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F91DD5" w:rsidTr="002608CA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F91DD5" w:rsidRDefault="00B84B4F" w:rsidP="00B84B4F">
            <w:pPr>
              <w:pStyle w:val="Cuerpo"/>
              <w:widowControl w:val="0"/>
              <w:spacing w:before="60"/>
            </w:pPr>
            <w:r>
              <w:t>-</w:t>
            </w:r>
            <w:hyperlink r:id="rId5" w:history="1">
              <w:r w:rsidR="00F91DD5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B84B4F" w:rsidRDefault="00B84B4F" w:rsidP="00B84B4F">
            <w:pPr>
              <w:pStyle w:val="Sinespaciado"/>
            </w:pPr>
            <w:r>
              <w:t>-</w:t>
            </w:r>
            <w:hyperlink r:id="rId6" w:history="1">
              <w:r w:rsidRPr="0088209E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F91DD5" w:rsidRPr="00B84B4F" w:rsidRDefault="00B84B4F" w:rsidP="00B84B4F">
            <w:pPr>
              <w:pStyle w:val="Sinespaciado"/>
              <w:rPr>
                <w:sz w:val="16"/>
                <w:szCs w:val="16"/>
              </w:rPr>
            </w:pPr>
            <w:r>
              <w:t>-</w:t>
            </w:r>
            <w:hyperlink r:id="rId7" w:history="1">
              <w:r w:rsidR="00F91DD5"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F91DD5" w:rsidRDefault="00F91DD5" w:rsidP="00F91DD5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B271F" w:rsidRDefault="000B271F" w:rsidP="00F91D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159AA">
        <w:rPr>
          <w:rFonts w:ascii="Arial" w:hAnsi="Arial" w:cs="Arial"/>
          <w:b/>
          <w:sz w:val="28"/>
          <w:szCs w:val="28"/>
        </w:rPr>
        <w:t xml:space="preserve">Breve resumo: Visita cultural a </w:t>
      </w:r>
      <w:proofErr w:type="spellStart"/>
      <w:r w:rsidR="00C159AA">
        <w:rPr>
          <w:rFonts w:ascii="Arial" w:hAnsi="Arial" w:cs="Arial"/>
          <w:b/>
          <w:sz w:val="28"/>
          <w:szCs w:val="28"/>
        </w:rPr>
        <w:t>Meira</w:t>
      </w:r>
      <w:proofErr w:type="spellEnd"/>
      <w:r w:rsidR="00C159AA">
        <w:rPr>
          <w:rFonts w:ascii="Arial" w:hAnsi="Arial" w:cs="Arial"/>
          <w:b/>
          <w:sz w:val="28"/>
          <w:szCs w:val="28"/>
        </w:rPr>
        <w:t xml:space="preserve"> (11-02-2023)</w:t>
      </w:r>
    </w:p>
    <w:p w:rsidR="007B1433" w:rsidRDefault="000C4007" w:rsidP="000B27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C400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fría </w:t>
      </w:r>
      <w:proofErr w:type="spellStart"/>
      <w:r>
        <w:rPr>
          <w:rFonts w:ascii="Arial" w:hAnsi="Arial" w:cs="Arial"/>
          <w:sz w:val="24"/>
          <w:szCs w:val="24"/>
        </w:rPr>
        <w:t>mañá</w:t>
      </w:r>
      <w:proofErr w:type="spellEnd"/>
      <w:r>
        <w:rPr>
          <w:rFonts w:ascii="Arial" w:hAnsi="Arial" w:cs="Arial"/>
          <w:sz w:val="24"/>
          <w:szCs w:val="24"/>
        </w:rPr>
        <w:t xml:space="preserve"> de febrero,</w:t>
      </w:r>
      <w:r w:rsidR="00B82B48">
        <w:rPr>
          <w:rFonts w:ascii="Arial" w:hAnsi="Arial" w:cs="Arial"/>
          <w:sz w:val="24"/>
          <w:szCs w:val="24"/>
        </w:rPr>
        <w:t xml:space="preserve"> pero</w:t>
      </w:r>
      <w:r>
        <w:rPr>
          <w:rFonts w:ascii="Arial" w:hAnsi="Arial" w:cs="Arial"/>
          <w:sz w:val="24"/>
          <w:szCs w:val="24"/>
        </w:rPr>
        <w:t xml:space="preserve"> luminoso, partimos de </w:t>
      </w:r>
      <w:proofErr w:type="spellStart"/>
      <w:r>
        <w:rPr>
          <w:rFonts w:ascii="Arial" w:hAnsi="Arial" w:cs="Arial"/>
          <w:sz w:val="24"/>
          <w:szCs w:val="24"/>
        </w:rPr>
        <w:t>viaxe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camiño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Meira</w:t>
      </w:r>
      <w:proofErr w:type="spellEnd"/>
      <w:r>
        <w:rPr>
          <w:rFonts w:ascii="Arial" w:hAnsi="Arial" w:cs="Arial"/>
          <w:sz w:val="24"/>
          <w:szCs w:val="24"/>
        </w:rPr>
        <w:t xml:space="preserve">, para visitar, en </w:t>
      </w:r>
      <w:proofErr w:type="spellStart"/>
      <w:r>
        <w:rPr>
          <w:rFonts w:ascii="Arial" w:hAnsi="Arial" w:cs="Arial"/>
          <w:sz w:val="24"/>
          <w:szCs w:val="24"/>
        </w:rPr>
        <w:t>primeiro</w:t>
      </w:r>
      <w:proofErr w:type="spellEnd"/>
      <w:r>
        <w:rPr>
          <w:rFonts w:ascii="Arial" w:hAnsi="Arial" w:cs="Arial"/>
          <w:sz w:val="24"/>
          <w:szCs w:val="24"/>
        </w:rPr>
        <w:t xml:space="preserve"> lugar a </w:t>
      </w:r>
      <w:proofErr w:type="spellStart"/>
      <w:r>
        <w:rPr>
          <w:rFonts w:ascii="Arial" w:hAnsi="Arial" w:cs="Arial"/>
          <w:sz w:val="24"/>
          <w:szCs w:val="24"/>
        </w:rPr>
        <w:t>igrexa</w:t>
      </w:r>
      <w:proofErr w:type="spellEnd"/>
      <w:r w:rsidR="00B82B48">
        <w:rPr>
          <w:rFonts w:ascii="Arial" w:hAnsi="Arial" w:cs="Arial"/>
          <w:sz w:val="24"/>
          <w:szCs w:val="24"/>
        </w:rPr>
        <w:t xml:space="preserve"> mona</w:t>
      </w:r>
      <w:r>
        <w:rPr>
          <w:rFonts w:ascii="Arial" w:hAnsi="Arial" w:cs="Arial"/>
          <w:sz w:val="24"/>
          <w:szCs w:val="24"/>
        </w:rPr>
        <w:t xml:space="preserve">sterial  de Santa María de </w:t>
      </w:r>
      <w:proofErr w:type="spellStart"/>
      <w:r>
        <w:rPr>
          <w:rFonts w:ascii="Arial" w:hAnsi="Arial" w:cs="Arial"/>
          <w:sz w:val="24"/>
          <w:szCs w:val="24"/>
        </w:rPr>
        <w:t>Meira</w:t>
      </w:r>
      <w:proofErr w:type="spellEnd"/>
      <w:r>
        <w:rPr>
          <w:rFonts w:ascii="Arial" w:hAnsi="Arial" w:cs="Arial"/>
          <w:sz w:val="24"/>
          <w:szCs w:val="24"/>
        </w:rPr>
        <w:t>. A guía</w:t>
      </w:r>
      <w:r w:rsidR="00B82B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Jartín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deunos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ampla</w:t>
      </w:r>
      <w:proofErr w:type="spellEnd"/>
      <w:r>
        <w:rPr>
          <w:rFonts w:ascii="Arial" w:hAnsi="Arial" w:cs="Arial"/>
          <w:sz w:val="24"/>
          <w:szCs w:val="24"/>
        </w:rPr>
        <w:t xml:space="preserve"> explicación da </w:t>
      </w:r>
      <w:proofErr w:type="spellStart"/>
      <w:r>
        <w:rPr>
          <w:rFonts w:ascii="Arial" w:hAnsi="Arial" w:cs="Arial"/>
          <w:sz w:val="24"/>
          <w:szCs w:val="24"/>
        </w:rPr>
        <w:t>mesma</w:t>
      </w:r>
      <w:proofErr w:type="spellEnd"/>
      <w:r>
        <w:rPr>
          <w:rFonts w:ascii="Arial" w:hAnsi="Arial" w:cs="Arial"/>
          <w:sz w:val="24"/>
          <w:szCs w:val="24"/>
        </w:rPr>
        <w:t xml:space="preserve">, comenzando </w:t>
      </w:r>
      <w:proofErr w:type="spellStart"/>
      <w:r>
        <w:rPr>
          <w:rFonts w:ascii="Arial" w:hAnsi="Arial" w:cs="Arial"/>
          <w:sz w:val="24"/>
          <w:szCs w:val="24"/>
        </w:rPr>
        <w:t>polas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ferraxes</w:t>
      </w:r>
      <w:proofErr w:type="spellEnd"/>
      <w:r>
        <w:rPr>
          <w:rFonts w:ascii="Arial" w:hAnsi="Arial" w:cs="Arial"/>
          <w:sz w:val="24"/>
          <w:szCs w:val="24"/>
        </w:rPr>
        <w:t xml:space="preserve"> da porta principal, pasando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B82B48">
        <w:rPr>
          <w:rFonts w:ascii="Arial" w:hAnsi="Arial" w:cs="Arial"/>
          <w:sz w:val="24"/>
          <w:szCs w:val="24"/>
        </w:rPr>
        <w:t>olas</w:t>
      </w:r>
      <w:proofErr w:type="spellEnd"/>
      <w:r w:rsidR="00B82B48">
        <w:rPr>
          <w:rFonts w:ascii="Arial" w:hAnsi="Arial" w:cs="Arial"/>
          <w:sz w:val="24"/>
          <w:szCs w:val="24"/>
        </w:rPr>
        <w:t xml:space="preserve"> diferentes partes da </w:t>
      </w:r>
      <w:proofErr w:type="spellStart"/>
      <w:r w:rsidR="00B82B48">
        <w:rPr>
          <w:rFonts w:ascii="Arial" w:hAnsi="Arial" w:cs="Arial"/>
          <w:sz w:val="24"/>
          <w:szCs w:val="24"/>
        </w:rPr>
        <w:t>igrexa</w:t>
      </w:r>
      <w:proofErr w:type="spellEnd"/>
      <w:r w:rsidR="000B27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71F">
        <w:rPr>
          <w:rFonts w:ascii="Arial" w:hAnsi="Arial" w:cs="Arial"/>
          <w:sz w:val="24"/>
          <w:szCs w:val="24"/>
        </w:rPr>
        <w:t>retábulos</w:t>
      </w:r>
      <w:proofErr w:type="spellEnd"/>
      <w:r w:rsidR="000B271F">
        <w:rPr>
          <w:rFonts w:ascii="Arial" w:hAnsi="Arial" w:cs="Arial"/>
          <w:sz w:val="24"/>
          <w:szCs w:val="24"/>
        </w:rPr>
        <w:t xml:space="preserve">, Sala de Reliquias, Salón Parroquial /Claustro. Agradecer a </w:t>
      </w:r>
      <w:proofErr w:type="spellStart"/>
      <w:r w:rsidR="000B271F">
        <w:rPr>
          <w:rFonts w:ascii="Arial" w:hAnsi="Arial" w:cs="Arial"/>
          <w:sz w:val="24"/>
          <w:szCs w:val="24"/>
        </w:rPr>
        <w:t>ampla</w:t>
      </w:r>
      <w:proofErr w:type="spellEnd"/>
      <w:r w:rsidR="000B271F">
        <w:rPr>
          <w:rFonts w:ascii="Arial" w:hAnsi="Arial" w:cs="Arial"/>
          <w:sz w:val="24"/>
          <w:szCs w:val="24"/>
        </w:rPr>
        <w:t xml:space="preserve"> e atenta explicación de </w:t>
      </w:r>
      <w:proofErr w:type="spellStart"/>
      <w:r w:rsidR="000B271F">
        <w:rPr>
          <w:rFonts w:ascii="Arial" w:hAnsi="Arial" w:cs="Arial"/>
          <w:sz w:val="24"/>
          <w:szCs w:val="24"/>
        </w:rPr>
        <w:t>Yoani</w:t>
      </w:r>
      <w:proofErr w:type="spellEnd"/>
      <w:r w:rsidR="000B27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B271F" w:rsidRPr="007B1433">
        <w:rPr>
          <w:rFonts w:ascii="Arial" w:hAnsi="Arial" w:cs="Arial"/>
          <w:sz w:val="20"/>
          <w:szCs w:val="20"/>
        </w:rPr>
        <w:t>Máis</w:t>
      </w:r>
      <w:proofErr w:type="spellEnd"/>
      <w:r w:rsidR="000B271F" w:rsidRPr="007B1433">
        <w:rPr>
          <w:rFonts w:ascii="Arial" w:hAnsi="Arial" w:cs="Arial"/>
          <w:sz w:val="20"/>
          <w:szCs w:val="20"/>
        </w:rPr>
        <w:t xml:space="preserve"> información en: </w:t>
      </w:r>
    </w:p>
    <w:p w:rsidR="000C4007" w:rsidRDefault="000B271F" w:rsidP="000B271F">
      <w:pPr>
        <w:jc w:val="both"/>
        <w:rPr>
          <w:rFonts w:ascii="Arial" w:hAnsi="Arial" w:cs="Arial"/>
          <w:sz w:val="20"/>
          <w:szCs w:val="20"/>
        </w:rPr>
      </w:pPr>
      <w:r w:rsidRPr="000B271F">
        <w:rPr>
          <w:rFonts w:ascii="Arial" w:hAnsi="Arial" w:cs="Arial"/>
          <w:sz w:val="20"/>
          <w:szCs w:val="20"/>
        </w:rPr>
        <w:t>(</w:t>
      </w:r>
      <w:hyperlink r:id="rId8" w:history="1">
        <w:r w:rsidRPr="00800CAF">
          <w:rPr>
            <w:rStyle w:val="Hipervnculo"/>
            <w:rFonts w:ascii="Arial" w:hAnsi="Arial" w:cs="Arial"/>
            <w:sz w:val="20"/>
            <w:szCs w:val="20"/>
          </w:rPr>
          <w:t>https://gl.wikipedia.org/wiki/Mosteiro_de_Santa_Mar%C3%ADa_de_Meira</w:t>
        </w:r>
      </w:hyperlink>
    </w:p>
    <w:p w:rsidR="007B1433" w:rsidRPr="007B1433" w:rsidRDefault="000B271F" w:rsidP="000B27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Seguidamente, Carlos </w:t>
      </w:r>
      <w:proofErr w:type="spellStart"/>
      <w:r>
        <w:rPr>
          <w:rFonts w:ascii="Arial" w:hAnsi="Arial" w:cs="Arial"/>
          <w:sz w:val="24"/>
          <w:szCs w:val="24"/>
        </w:rPr>
        <w:t>Veiga</w:t>
      </w:r>
      <w:proofErr w:type="spellEnd"/>
      <w:r>
        <w:rPr>
          <w:rFonts w:ascii="Arial" w:hAnsi="Arial" w:cs="Arial"/>
          <w:sz w:val="24"/>
          <w:szCs w:val="24"/>
        </w:rPr>
        <w:t xml:space="preserve">, presidente da </w:t>
      </w:r>
      <w:proofErr w:type="spellStart"/>
      <w:r>
        <w:rPr>
          <w:rFonts w:ascii="Arial" w:hAnsi="Arial" w:cs="Arial"/>
          <w:sz w:val="24"/>
          <w:szCs w:val="24"/>
        </w:rPr>
        <w:t>Asoc</w:t>
      </w:r>
      <w:proofErr w:type="spellEnd"/>
      <w:r>
        <w:rPr>
          <w:rFonts w:ascii="Arial" w:hAnsi="Arial" w:cs="Arial"/>
          <w:sz w:val="24"/>
          <w:szCs w:val="24"/>
        </w:rPr>
        <w:t xml:space="preserve">. Avelino Díaz, </w:t>
      </w:r>
      <w:proofErr w:type="spellStart"/>
      <w:r>
        <w:rPr>
          <w:rFonts w:ascii="Arial" w:hAnsi="Arial" w:cs="Arial"/>
          <w:sz w:val="24"/>
          <w:szCs w:val="24"/>
        </w:rPr>
        <w:t>acompañounos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roteiro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sz w:val="24"/>
          <w:szCs w:val="24"/>
        </w:rPr>
        <w:t>Andainas</w:t>
      </w:r>
      <w:proofErr w:type="spellEnd"/>
      <w:r>
        <w:rPr>
          <w:rFonts w:ascii="Arial" w:hAnsi="Arial" w:cs="Arial"/>
          <w:sz w:val="24"/>
          <w:szCs w:val="24"/>
        </w:rPr>
        <w:t xml:space="preserve"> con Avelino Díaz, </w:t>
      </w:r>
      <w:proofErr w:type="spellStart"/>
      <w:r>
        <w:rPr>
          <w:rFonts w:ascii="Arial" w:hAnsi="Arial" w:cs="Arial"/>
          <w:sz w:val="24"/>
          <w:szCs w:val="24"/>
        </w:rPr>
        <w:t>falándonos</w:t>
      </w:r>
      <w:proofErr w:type="spellEnd"/>
      <w:r>
        <w:rPr>
          <w:rFonts w:ascii="Arial" w:hAnsi="Arial" w:cs="Arial"/>
          <w:sz w:val="24"/>
          <w:szCs w:val="24"/>
        </w:rPr>
        <w:t xml:space="preserve"> da vida de Avelino e da </w:t>
      </w:r>
      <w:proofErr w:type="spellStart"/>
      <w:r>
        <w:rPr>
          <w:rFonts w:ascii="Arial" w:hAnsi="Arial" w:cs="Arial"/>
          <w:sz w:val="24"/>
          <w:szCs w:val="24"/>
        </w:rPr>
        <w:t>loita</w:t>
      </w:r>
      <w:proofErr w:type="spellEnd"/>
      <w:r>
        <w:rPr>
          <w:rFonts w:ascii="Arial" w:hAnsi="Arial" w:cs="Arial"/>
          <w:sz w:val="24"/>
          <w:szCs w:val="24"/>
        </w:rPr>
        <w:t xml:space="preserve"> que están levando para que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adiquen</w:t>
      </w:r>
      <w:proofErr w:type="spellEnd"/>
      <w:r>
        <w:rPr>
          <w:rFonts w:ascii="Arial" w:hAnsi="Arial" w:cs="Arial"/>
          <w:sz w:val="24"/>
          <w:szCs w:val="24"/>
        </w:rPr>
        <w:t xml:space="preserve"> un Día das Letras Galegas, para Avelino. </w:t>
      </w:r>
      <w:proofErr w:type="spellStart"/>
      <w:r>
        <w:rPr>
          <w:rFonts w:ascii="Arial" w:hAnsi="Arial" w:cs="Arial"/>
          <w:sz w:val="24"/>
          <w:szCs w:val="24"/>
        </w:rPr>
        <w:t>Saíndo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Meira</w:t>
      </w:r>
      <w:proofErr w:type="spellEnd"/>
      <w:r>
        <w:rPr>
          <w:rFonts w:ascii="Arial" w:hAnsi="Arial" w:cs="Arial"/>
          <w:sz w:val="24"/>
          <w:szCs w:val="24"/>
        </w:rPr>
        <w:t xml:space="preserve">, pasando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Veiga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Horta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subindo</w:t>
      </w:r>
      <w:proofErr w:type="spellEnd"/>
      <w:r>
        <w:rPr>
          <w:rFonts w:ascii="Arial" w:hAnsi="Arial" w:cs="Arial"/>
          <w:sz w:val="24"/>
          <w:szCs w:val="24"/>
        </w:rPr>
        <w:t xml:space="preserve"> ata á casa da Pena, </w:t>
      </w:r>
      <w:proofErr w:type="spellStart"/>
      <w:r>
        <w:rPr>
          <w:rFonts w:ascii="Arial" w:hAnsi="Arial" w:cs="Arial"/>
          <w:sz w:val="24"/>
          <w:szCs w:val="24"/>
        </w:rPr>
        <w:t>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viviu</w:t>
      </w:r>
      <w:proofErr w:type="spellEnd"/>
      <w:r>
        <w:rPr>
          <w:rFonts w:ascii="Arial" w:hAnsi="Arial" w:cs="Arial"/>
          <w:sz w:val="24"/>
          <w:szCs w:val="24"/>
        </w:rPr>
        <w:t xml:space="preserve"> Avelino, </w:t>
      </w:r>
      <w:proofErr w:type="spellStart"/>
      <w:r>
        <w:rPr>
          <w:rFonts w:ascii="Arial" w:hAnsi="Arial" w:cs="Arial"/>
          <w:sz w:val="24"/>
          <w:szCs w:val="24"/>
        </w:rPr>
        <w:t>Fonte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Valiña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dos Frades, Capela de Santo Isidro, </w:t>
      </w:r>
      <w:proofErr w:type="spellStart"/>
      <w:r>
        <w:rPr>
          <w:rFonts w:ascii="Arial" w:hAnsi="Arial" w:cs="Arial"/>
          <w:sz w:val="24"/>
          <w:szCs w:val="24"/>
        </w:rPr>
        <w:t>Fonte</w:t>
      </w:r>
      <w:proofErr w:type="spellEnd"/>
      <w:r>
        <w:rPr>
          <w:rFonts w:ascii="Arial" w:hAnsi="Arial" w:cs="Arial"/>
          <w:sz w:val="24"/>
          <w:szCs w:val="24"/>
        </w:rPr>
        <w:t xml:space="preserve"> de Paredes e volta a </w:t>
      </w:r>
      <w:proofErr w:type="spellStart"/>
      <w:r>
        <w:rPr>
          <w:rFonts w:ascii="Arial" w:hAnsi="Arial" w:cs="Arial"/>
          <w:sz w:val="24"/>
          <w:szCs w:val="24"/>
        </w:rPr>
        <w:t>Meira</w:t>
      </w:r>
      <w:proofErr w:type="spellEnd"/>
      <w:r>
        <w:rPr>
          <w:rFonts w:ascii="Arial" w:hAnsi="Arial" w:cs="Arial"/>
          <w:sz w:val="24"/>
          <w:szCs w:val="24"/>
        </w:rPr>
        <w:t xml:space="preserve">. Agradecer a atención e </w:t>
      </w:r>
      <w:proofErr w:type="spellStart"/>
      <w:r>
        <w:rPr>
          <w:rFonts w:ascii="Arial" w:hAnsi="Arial" w:cs="Arial"/>
          <w:sz w:val="24"/>
          <w:szCs w:val="24"/>
        </w:rPr>
        <w:t>amabilidade</w:t>
      </w:r>
      <w:proofErr w:type="spellEnd"/>
      <w:r>
        <w:rPr>
          <w:rFonts w:ascii="Arial" w:hAnsi="Arial" w:cs="Arial"/>
          <w:sz w:val="24"/>
          <w:szCs w:val="24"/>
        </w:rPr>
        <w:t xml:space="preserve"> de Carlos. </w:t>
      </w:r>
      <w:proofErr w:type="spellStart"/>
      <w:r>
        <w:rPr>
          <w:rFonts w:ascii="Arial" w:hAnsi="Arial" w:cs="Arial"/>
          <w:sz w:val="24"/>
          <w:szCs w:val="24"/>
        </w:rPr>
        <w:t>Graciñas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B1433" w:rsidRPr="007B1433">
        <w:t xml:space="preserve"> </w:t>
      </w:r>
      <w:proofErr w:type="spellStart"/>
      <w:r w:rsidR="007B1433" w:rsidRPr="007B1433">
        <w:rPr>
          <w:sz w:val="20"/>
          <w:szCs w:val="20"/>
        </w:rPr>
        <w:t>Máis</w:t>
      </w:r>
      <w:proofErr w:type="spellEnd"/>
      <w:r w:rsidR="007B1433" w:rsidRPr="007B1433">
        <w:rPr>
          <w:sz w:val="20"/>
          <w:szCs w:val="20"/>
        </w:rPr>
        <w:t xml:space="preserve"> información</w:t>
      </w:r>
      <w:r w:rsidR="007B1433">
        <w:rPr>
          <w:sz w:val="20"/>
          <w:szCs w:val="20"/>
        </w:rPr>
        <w:t xml:space="preserve">: </w:t>
      </w:r>
      <w:hyperlink r:id="rId9" w:history="1">
        <w:r w:rsidR="007B1433" w:rsidRPr="007B1433">
          <w:rPr>
            <w:rStyle w:val="Hipervnculo"/>
            <w:rFonts w:ascii="Arial" w:hAnsi="Arial" w:cs="Arial"/>
            <w:sz w:val="20"/>
            <w:szCs w:val="20"/>
          </w:rPr>
          <w:t>https://www.youtube.com/watch?v=2v6nCgE0Mws</w:t>
        </w:r>
      </w:hyperlink>
    </w:p>
    <w:p w:rsidR="007B1433" w:rsidRDefault="007B1433" w:rsidP="000B271F">
      <w:pPr>
        <w:jc w:val="both"/>
        <w:rPr>
          <w:rFonts w:ascii="Arial" w:hAnsi="Arial" w:cs="Arial"/>
          <w:sz w:val="24"/>
          <w:szCs w:val="24"/>
        </w:rPr>
      </w:pPr>
    </w:p>
    <w:p w:rsidR="000B271F" w:rsidRPr="000B271F" w:rsidRDefault="000B271F" w:rsidP="000B271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tarde, visita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Pedregal de </w:t>
      </w:r>
      <w:proofErr w:type="spellStart"/>
      <w:r>
        <w:rPr>
          <w:rFonts w:ascii="Arial" w:hAnsi="Arial" w:cs="Arial"/>
          <w:sz w:val="24"/>
          <w:szCs w:val="24"/>
        </w:rPr>
        <w:t>Irimia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Fonmiñá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C4007" w:rsidRDefault="000C4007" w:rsidP="000B271F">
      <w:pPr>
        <w:jc w:val="both"/>
        <w:rPr>
          <w:rFonts w:ascii="Arial" w:hAnsi="Arial" w:cs="Arial"/>
          <w:b/>
          <w:sz w:val="28"/>
          <w:szCs w:val="28"/>
        </w:rPr>
      </w:pPr>
    </w:p>
    <w:p w:rsidR="00F91DD5" w:rsidRDefault="00F91DD5" w:rsidP="000B271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Patrimonio.  </w:t>
      </w:r>
    </w:p>
    <w:p w:rsidR="00F91DD5" w:rsidRPr="00000FA0" w:rsidRDefault="00F91DD5" w:rsidP="000B27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Manolo M.B.</w:t>
      </w:r>
    </w:p>
    <w:p w:rsidR="00E44311" w:rsidRDefault="00E44311" w:rsidP="000B271F">
      <w:pPr>
        <w:jc w:val="both"/>
      </w:pPr>
    </w:p>
    <w:sectPr w:rsidR="00E44311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1DD5"/>
    <w:rsid w:val="00005F59"/>
    <w:rsid w:val="000B271F"/>
    <w:rsid w:val="000C4007"/>
    <w:rsid w:val="000C7A3A"/>
    <w:rsid w:val="00101BA9"/>
    <w:rsid w:val="002E2D18"/>
    <w:rsid w:val="004411D0"/>
    <w:rsid w:val="0044267C"/>
    <w:rsid w:val="00455B33"/>
    <w:rsid w:val="0055656B"/>
    <w:rsid w:val="006C6FBA"/>
    <w:rsid w:val="006D54F9"/>
    <w:rsid w:val="007B1433"/>
    <w:rsid w:val="007C56B1"/>
    <w:rsid w:val="008515F8"/>
    <w:rsid w:val="0091782D"/>
    <w:rsid w:val="00B15CED"/>
    <w:rsid w:val="00B82B48"/>
    <w:rsid w:val="00B84B4F"/>
    <w:rsid w:val="00C159AA"/>
    <w:rsid w:val="00C62230"/>
    <w:rsid w:val="00CD3D85"/>
    <w:rsid w:val="00E35D09"/>
    <w:rsid w:val="00E44311"/>
    <w:rsid w:val="00E85955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1DD5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F91DD5"/>
  </w:style>
  <w:style w:type="character" w:customStyle="1" w:styleId="Hyperlink0">
    <w:name w:val="Hyperlink.0"/>
    <w:basedOn w:val="Ninguno"/>
    <w:rsid w:val="00F91DD5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F91DD5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F91D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1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4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wikipedia.org/wiki/Mosteiro_de_Santa_Mar%C3%ADa_de_Mei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migosdopatrimoniodecastroverde.ga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2v6nCgE0Mw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2022-06-05T17:50:00Z</dcterms:created>
  <dcterms:modified xsi:type="dcterms:W3CDTF">2023-02-11T19:01:00Z</dcterms:modified>
</cp:coreProperties>
</file>