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2" w:rsidRPr="00213132" w:rsidRDefault="00213132" w:rsidP="00213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>Xornadas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"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>Temos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Alternativa" da Coordinadora Eólica Así Non, para a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>construción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colectiva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>dun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modelo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alternativo </w:t>
      </w:r>
    </w:p>
    <w:p w:rsidR="00213132" w:rsidRDefault="00213132" w:rsidP="00213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1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Terán lugar os días 4 e 5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7"/>
          <w:szCs w:val="27"/>
        </w:rPr>
        <w:t>febreiro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7"/>
          <w:szCs w:val="27"/>
        </w:rPr>
        <w:t>, en Pontevedra</w:t>
      </w:r>
    </w:p>
    <w:p w:rsidR="00213132" w:rsidRPr="00213132" w:rsidRDefault="00213132" w:rsidP="002131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br/>
        <w:t xml:space="preserve">A Coordinadora </w:t>
      </w:r>
      <w:r w:rsidRPr="00213132">
        <w:rPr>
          <w:rFonts w:ascii="Times New Roman" w:eastAsia="Times New Roman" w:hAnsi="Times New Roman" w:cs="Times New Roman"/>
          <w:i/>
          <w:iCs/>
          <w:sz w:val="24"/>
          <w:szCs w:val="24"/>
        </w:rPr>
        <w:t>Eólica Así Non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da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fai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parte ADEGA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máis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200 colectivos, plataformas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entidades galegas críticas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actual modelo eólico, organizan 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primeiras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self" w:history="1">
        <w:proofErr w:type="spellStart"/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xornadas</w:t>
        </w:r>
        <w:proofErr w:type="spellEnd"/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divulgativas e formativas “</w:t>
        </w:r>
        <w:proofErr w:type="spellStart"/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Temos</w:t>
        </w:r>
        <w:proofErr w:type="spellEnd"/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Alternativa”</w:t>
        </w:r>
      </w:hyperlink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terán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lugar os días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e 5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febreiro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, no Pazo da Cultura de Pontevedra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xornadas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pretenden ser un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encontro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toda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sociedade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galega no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tecer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un modelo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espolio e especulación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rexe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o actual modelo das macro-eléctricas, por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terra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por mar, en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conivencia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coas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administracións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públicas. Este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espazo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reflexión colectiva afondará nos principios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fundamentais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nos que </w:t>
      </w:r>
      <w:r w:rsidRPr="00213132">
        <w:rPr>
          <w:rFonts w:ascii="Times New Roman" w:eastAsia="Times New Roman" w:hAnsi="Times New Roman" w:cs="Times New Roman"/>
          <w:i/>
          <w:iCs/>
          <w:sz w:val="24"/>
          <w:szCs w:val="24"/>
        </w:rPr>
        <w:t>Eólica Así Non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asenta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súa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proposta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enerxía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xusta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sustentábel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por e para o pobo”,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foron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recollidos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hyperlink r:id="rId5" w:tgtFrame="_blank" w:history="1"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Manifesto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“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Temos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Alternativa”</w:t>
        </w:r>
      </w:hyperlink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feito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público o pasado 5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xuño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polo Día Internacional do Medio Ambiente. 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br/>
      </w:r>
      <w:r w:rsidRPr="0021313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Ademais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accións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reivindicativas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pé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rúa que a Coordinadora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desenvolveu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nos últimos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dous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anos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prol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moratoria eólica, da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derrogacións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das “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leis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depredación”,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dun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Plan Eólico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dun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modelo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xusto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sustentábel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conquerindo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self" w:history="1"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manifestacións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multitudinarias</w:t>
        </w:r>
      </w:hyperlink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en todo o país, </w:t>
      </w:r>
      <w:r w:rsidRPr="00213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Eólica Así Non 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apela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agora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pobo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facer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fronte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á actual ofensiva eólica, participando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creación colectiva da alternativa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enerxética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baixo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parámetros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sustentabilidade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xustiza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fuxa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do oligopolio e da centralización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produción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do espolio e privatización dos recursos, da especulación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destrución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do territorio e dos recortes democráticos, para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basearse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protección medioambiental, no aforro e a eficiencia, no consumo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responsábel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soberanía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alimentaria,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participación democrática, no autoconsumo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formas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produción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distribuída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xestión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pública do recurso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preservación da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saúde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pública.</w:t>
      </w:r>
    </w:p>
    <w:p w:rsid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A Coordinadora </w:t>
      </w:r>
      <w:r w:rsidRPr="00213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Eólica Así Non 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denuncia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vez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máis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incompetencia dos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gobernos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estatal para promover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transición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ecolóxica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ordenada e democrática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deixando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tal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responsabilidade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mans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intereses privados e das grandes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corporacións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multinacionais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enerxía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con consecuentes efectos devastadores e irreversibles para o territorio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>. Por tanto, “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outra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volta é o pobo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o que se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autoorganiza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>, forma e informa, para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introducir algo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racionalidade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ecolóxica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social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neste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proceso de cambio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procurármonos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un futuro cada vez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máis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autosuficiente,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sostíbel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resiliente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fronte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o cambio climático,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acolléndonos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modelos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que non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sexan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autodestrutivos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como o actualmente imposto polo </w:t>
      </w:r>
      <w:r w:rsidRPr="002131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lobby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os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gobernos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estatal”, afirman. </w:t>
      </w:r>
    </w:p>
    <w:p w:rsid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br/>
      </w:r>
      <w:r w:rsidRPr="00213132">
        <w:rPr>
          <w:rFonts w:ascii="Times New Roman" w:eastAsia="Times New Roman" w:hAnsi="Times New Roman" w:cs="Times New Roman"/>
          <w:sz w:val="24"/>
          <w:szCs w:val="24"/>
        </w:rPr>
        <w:br/>
        <w:t xml:space="preserve">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xornadas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Temos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Alternativa” pretenden ser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ademais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foro de formación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capacitación da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veciñanza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comunidades afectadas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uso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ferramentas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xurídico-legais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fronte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invasión eólica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últimas semanas se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viu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acelerada por mor das normativas de simplificación administrativa impulsadas polos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gobernos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galego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estatal. </w:t>
      </w:r>
    </w:p>
    <w:p w:rsidR="00213132" w:rsidRP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br/>
        <w:t xml:space="preserve">O </w:t>
      </w:r>
      <w:hyperlink r:id="rId7" w:history="1"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programa do </w:t>
        </w:r>
        <w:proofErr w:type="spellStart"/>
        <w:r w:rsidRPr="002131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encontro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ofrece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proposta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contidos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moi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completa para 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primeira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fin de semana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febreiro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que se concreta en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mesas redondas 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unhas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persoas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relatoras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recoñecidas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seu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ámbito. Entre 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persoas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intervintes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atoparemos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especialistas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análise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do sector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do reto climático, docentes das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universidades galegas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en materia de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economía aplicada, urbanismo,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paisaxe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dereito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administrativo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membros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comunidades científicas e de centros de investigación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expertos en transición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ecolóxica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voceiras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organizacións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ecoloxistas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sindicais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, comunidades de montes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e das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principais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plataformas de colectivos afectados en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Galiza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traballan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procura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dun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modelo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enerxético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imposto.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Tamén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se incorporan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programa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voces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doutros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territorios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que darán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unha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perspectiva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máis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global á  problemática, así como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científicos 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recoñecidos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eido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investigación sobre os límites do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crecemento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32" w:rsidRPr="00213132" w:rsidRDefault="00213132" w:rsidP="002131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13132">
        <w:rPr>
          <w:rFonts w:ascii="Times New Roman" w:eastAsia="Times New Roman" w:hAnsi="Times New Roman" w:cs="Times New Roman"/>
          <w:b/>
          <w:bCs/>
          <w:sz w:val="27"/>
          <w:szCs w:val="27"/>
        </w:rPr>
        <w:t>Inscrición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previa para participar</w:t>
      </w:r>
    </w:p>
    <w:p w:rsid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Para poder participar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xornadas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Temos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Alternativa”, organizadas para a Coordinadora Eólica Así Non para os días 4 e 5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febreiro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é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preciso inscribirse previamente a través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dun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formulario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online destinado a tal fin,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chamando por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teléfono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ao</w:t>
      </w:r>
      <w:proofErr w:type="spellEnd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981570099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horaio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mañá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. Todas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charlas e mesas redondas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celebraranse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Pazo da Cultura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cidade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Lérez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espazo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cedido polo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concello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de Pontevedra para tal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finalidade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br/>
        <w:t xml:space="preserve">As </w:t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reservas para o</w:t>
      </w:r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xantar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no Pazo da Cultura deberán formalizarse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tamén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 a través do formulario de </w:t>
      </w:r>
      <w:proofErr w:type="spellStart"/>
      <w:r w:rsidRPr="00213132">
        <w:rPr>
          <w:rFonts w:ascii="Times New Roman" w:eastAsia="Times New Roman" w:hAnsi="Times New Roman" w:cs="Times New Roman"/>
          <w:sz w:val="24"/>
          <w:szCs w:val="24"/>
        </w:rPr>
        <w:t>inscrición</w:t>
      </w:r>
      <w:proofErr w:type="spellEnd"/>
      <w:r w:rsidRPr="00213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132">
        <w:rPr>
          <w:rFonts w:ascii="Times New Roman" w:eastAsia="Times New Roman" w:hAnsi="Times New Roman" w:cs="Times New Roman"/>
          <w:sz w:val="24"/>
          <w:szCs w:val="24"/>
        </w:rPr>
        <w:br/>
      </w:r>
      <w:r w:rsidRPr="00213132">
        <w:rPr>
          <w:rFonts w:ascii="Times New Roman" w:eastAsia="Times New Roman" w:hAnsi="Times New Roman" w:cs="Times New Roman"/>
          <w:sz w:val="24"/>
          <w:szCs w:val="24"/>
        </w:rPr>
        <w:br/>
      </w:r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Formulario </w:t>
      </w:r>
      <w:proofErr w:type="spellStart"/>
      <w:r w:rsidRPr="00213132">
        <w:rPr>
          <w:rFonts w:ascii="Times New Roman" w:eastAsia="Times New Roman" w:hAnsi="Times New Roman" w:cs="Times New Roman"/>
          <w:b/>
          <w:bCs/>
          <w:sz w:val="24"/>
          <w:szCs w:val="24"/>
        </w:rPr>
        <w:t>inscrición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3132" w:rsidRPr="00213132" w:rsidRDefault="00213132" w:rsidP="00213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https://forms.gle/e95SFUZfM7zqi1oU7</w:t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eolicaasinon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#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temosalternativa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#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xornadastemosalternativa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#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enerxiaxustaesustentabel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#</w:t>
        </w:r>
        <w:proofErr w:type="spellStart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enerxiaporeparaopobo</w:t>
        </w:r>
        <w:proofErr w:type="spellEnd"/>
        <w:r w:rsidRPr="0021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B6786C" w:rsidRDefault="00B6786C" w:rsidP="00213132">
      <w:pPr>
        <w:jc w:val="both"/>
      </w:pPr>
    </w:p>
    <w:sectPr w:rsidR="00B67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13132"/>
    <w:rsid w:val="00213132"/>
    <w:rsid w:val="00B6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213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31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131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1313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131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131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95SFUZfM7zqi1oU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ega.gal/desc.php?id=11417&amp;n=PROGRAMA_Xornadas_temos_alternativ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ga.gal/novas.php?id=1308&amp;idioma=gl&amp;sec=116" TargetMode="External"/><Relationship Id="rId5" Type="http://schemas.openxmlformats.org/officeDocument/2006/relationships/hyperlink" Target="https://www.adega.gal/novas.php?id=1246&amp;idioma=gl&amp;sec=1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ega.gal/media/documentos/CARTAZ_xornadas_eolica_asi_non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2023-01-17T16:56:00Z</dcterms:created>
  <dcterms:modified xsi:type="dcterms:W3CDTF">2023-01-17T17:00:00Z</dcterms:modified>
</cp:coreProperties>
</file>