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53"/>
        <w:gridCol w:w="6177"/>
      </w:tblGrid>
      <w:tr w:rsidR="00014150" w:rsidTr="00014150">
        <w:trPr>
          <w:trHeight w:val="1964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4150" w:rsidRDefault="00014150">
            <w:pPr>
              <w:pStyle w:val="Cuerpo"/>
              <w:widowControl w:val="0"/>
              <w:rPr>
                <w:bdr w:val="none" w:sz="0" w:space="0" w:color="auto" w:frame="1"/>
              </w:rPr>
            </w:pPr>
            <w:r>
              <w:rPr>
                <w:noProof/>
                <w:bdr w:val="none" w:sz="0" w:space="0" w:color="auto" w:frame="1"/>
                <w:lang w:val="es-ES" w:eastAsia="es-ES"/>
              </w:rPr>
              <w:drawing>
                <wp:inline distT="0" distB="0" distL="0" distR="0">
                  <wp:extent cx="1828800" cy="866775"/>
                  <wp:effectExtent l="19050" t="0" r="0" b="0"/>
                  <wp:docPr id="1" name="officeArt object" descr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4150" w:rsidRDefault="00014150">
            <w:pPr>
              <w:pStyle w:val="Cuerpo"/>
              <w:widowControl w:val="0"/>
              <w:spacing w:before="60"/>
              <w:jc w:val="center"/>
              <w:rPr>
                <w:rStyle w:val="Ninguno"/>
                <w:b/>
                <w:bCs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</w:rPr>
              <w:t xml:space="preserve">Asociación Amigos do Patrimonio de </w:t>
            </w: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</w:rPr>
              <w:t>Castroverde</w:t>
            </w:r>
            <w:proofErr w:type="spellEnd"/>
          </w:p>
          <w:p w:rsidR="00014150" w:rsidRDefault="00014150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</w:rPr>
              <w:t xml:space="preserve">CIF 27.329.226; Nº </w:t>
            </w: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</w:rPr>
              <w:t>Insc</w:t>
            </w:r>
            <w:proofErr w:type="spellEnd"/>
            <w:r>
              <w:rPr>
                <w:rStyle w:val="Ninguno"/>
                <w:b/>
                <w:bCs/>
                <w:bdr w:val="none" w:sz="0" w:space="0" w:color="auto" w:frame="1"/>
              </w:rPr>
              <w:t>. 8993</w:t>
            </w:r>
          </w:p>
          <w:p w:rsidR="00014150" w:rsidRDefault="00014150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r>
              <w:rPr>
                <w:rStyle w:val="Ninguno"/>
                <w:bdr w:val="none" w:sz="0" w:space="0" w:color="auto" w:frame="1"/>
              </w:rPr>
              <w:t xml:space="preserve">Travesía de </w:t>
            </w:r>
            <w:proofErr w:type="spellStart"/>
            <w:r>
              <w:rPr>
                <w:rStyle w:val="Ninguno"/>
                <w:bdr w:val="none" w:sz="0" w:space="0" w:color="auto" w:frame="1"/>
              </w:rPr>
              <w:t>Montecubeiro</w:t>
            </w:r>
            <w:proofErr w:type="spellEnd"/>
            <w:r>
              <w:rPr>
                <w:rStyle w:val="Ninguno"/>
                <w:bdr w:val="none" w:sz="0" w:space="0" w:color="auto" w:frame="1"/>
              </w:rPr>
              <w:t xml:space="preserve">, 38 - 27120 </w:t>
            </w:r>
            <w:proofErr w:type="spellStart"/>
            <w:r>
              <w:rPr>
                <w:rStyle w:val="Ninguno"/>
                <w:bdr w:val="none" w:sz="0" w:space="0" w:color="auto" w:frame="1"/>
              </w:rPr>
              <w:t>Castroverde</w:t>
            </w:r>
            <w:proofErr w:type="spellEnd"/>
            <w:r>
              <w:rPr>
                <w:rStyle w:val="Ninguno"/>
                <w:bdr w:val="none" w:sz="0" w:space="0" w:color="auto" w:frame="1"/>
              </w:rPr>
              <w:t xml:space="preserve"> – Lugo</w:t>
            </w:r>
          </w:p>
          <w:p w:rsidR="00014150" w:rsidRDefault="00014150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  <w:lang w:val="en-US"/>
              </w:rPr>
              <w:t>Tlf</w:t>
            </w:r>
            <w:proofErr w:type="spellEnd"/>
            <w:r>
              <w:rPr>
                <w:rStyle w:val="Ninguno"/>
                <w:b/>
                <w:bCs/>
                <w:bdr w:val="none" w:sz="0" w:space="0" w:color="auto" w:frame="1"/>
                <w:lang w:val="en-US"/>
              </w:rPr>
              <w:t>. 659 52 39 60</w:t>
            </w:r>
          </w:p>
          <w:p w:rsidR="00014150" w:rsidRDefault="00FA632C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hyperlink r:id="rId5" w:history="1">
              <w:r w:rsidR="00014150">
                <w:rPr>
                  <w:rStyle w:val="Hyperlink0"/>
                  <w:rFonts w:ascii="Arial" w:hAnsi="Arial"/>
                  <w:sz w:val="18"/>
                  <w:szCs w:val="18"/>
                  <w:bdr w:val="none" w:sz="0" w:space="0" w:color="auto" w:frame="1"/>
                </w:rPr>
                <w:t>http://amigosdopatrimoniodecastroverde.gal/</w:t>
              </w:r>
            </w:hyperlink>
          </w:p>
          <w:p w:rsidR="00014150" w:rsidRPr="00845410" w:rsidRDefault="00845410" w:rsidP="00845410">
            <w:pPr>
              <w:spacing w:before="60"/>
              <w:rPr>
                <w:rStyle w:val="Ninguno"/>
                <w:rFonts w:cs="Arial Unicode MS"/>
                <w:color w:val="000000"/>
                <w:sz w:val="16"/>
                <w:szCs w:val="16"/>
                <w:bdr w:val="none" w:sz="0" w:space="0" w:color="auto" w:frame="1"/>
                <w:lang w:val="en-US"/>
              </w:rPr>
            </w:pPr>
            <w:hyperlink r:id="rId6" w:history="1">
              <w:r w:rsidRPr="00E6019C">
                <w:rPr>
                  <w:rStyle w:val="Hipervnculo"/>
                  <w:rFonts w:cs="Arial Unicode MS"/>
                  <w:sz w:val="16"/>
                  <w:szCs w:val="16"/>
                  <w:bdr w:val="none" w:sz="0" w:space="0" w:color="auto" w:frame="1"/>
                  <w:lang w:val="en-US"/>
                </w:rPr>
                <w:t>https://www.facebook.com/Amigos-do-Patrimonio-de-Castroverde-103486095439324</w:t>
              </w:r>
            </w:hyperlink>
          </w:p>
          <w:p w:rsidR="00014150" w:rsidRDefault="00014150" w:rsidP="00845410">
            <w:pPr>
              <w:pStyle w:val="Cuerpo"/>
              <w:widowControl w:val="0"/>
              <w:spacing w:before="60"/>
            </w:pPr>
            <w:r>
              <w:rPr>
                <w:rStyle w:val="Ninguno"/>
                <w:bdr w:val="none" w:sz="0" w:space="0" w:color="auto" w:frame="1"/>
              </w:rPr>
              <w:t xml:space="preserve">Enderezo electrónico: </w:t>
            </w:r>
            <w:hyperlink r:id="rId7" w:history="1">
              <w:r>
                <w:rPr>
                  <w:rStyle w:val="Hyperlink1"/>
                  <w:bdr w:val="none" w:sz="0" w:space="0" w:color="auto" w:frame="1"/>
                </w:rPr>
                <w:t>amigospatrimoniodecastroverde@gmail.com</w:t>
              </w:r>
            </w:hyperlink>
          </w:p>
        </w:tc>
      </w:tr>
    </w:tbl>
    <w:p w:rsidR="00845410" w:rsidRDefault="00000FA0" w:rsidP="00845410">
      <w:pPr>
        <w:rPr>
          <w:rFonts w:ascii="Arial" w:hAnsi="Arial" w:cs="Arial"/>
          <w:b/>
          <w:sz w:val="28"/>
          <w:szCs w:val="28"/>
        </w:rPr>
      </w:pPr>
      <w:r>
        <w:t xml:space="preserve"> </w:t>
      </w:r>
      <w:r w:rsidR="00262023">
        <w:rPr>
          <w:rFonts w:ascii="Arial" w:hAnsi="Arial" w:cs="Arial"/>
          <w:b/>
          <w:sz w:val="28"/>
          <w:szCs w:val="28"/>
        </w:rPr>
        <w:t xml:space="preserve"> </w:t>
      </w:r>
    </w:p>
    <w:p w:rsidR="00262023" w:rsidRPr="00845410" w:rsidRDefault="00000FA0" w:rsidP="00845410">
      <w:r w:rsidRPr="00000FA0">
        <w:rPr>
          <w:rFonts w:ascii="Arial" w:hAnsi="Arial" w:cs="Arial"/>
          <w:b/>
          <w:sz w:val="28"/>
          <w:szCs w:val="28"/>
        </w:rPr>
        <w:t>Breve resumo</w:t>
      </w:r>
      <w:proofErr w:type="gramStart"/>
      <w:r>
        <w:rPr>
          <w:rFonts w:ascii="Arial" w:hAnsi="Arial" w:cs="Arial"/>
          <w:b/>
          <w:sz w:val="28"/>
          <w:szCs w:val="28"/>
        </w:rPr>
        <w:t>:</w:t>
      </w:r>
      <w:r w:rsidR="00262023" w:rsidRPr="003039D6">
        <w:rPr>
          <w:rStyle w:val="Ninguno"/>
          <w:rFonts w:ascii="Arial" w:hAnsi="Arial"/>
          <w:b/>
          <w:sz w:val="24"/>
          <w:szCs w:val="24"/>
          <w:lang w:val="en-US"/>
        </w:rPr>
        <w:t xml:space="preserve">  </w:t>
      </w:r>
      <w:proofErr w:type="spellStart"/>
      <w:r w:rsidR="00316E1E">
        <w:rPr>
          <w:rStyle w:val="Ninguno"/>
          <w:rFonts w:ascii="Arial" w:hAnsi="Arial" w:cs="Arial"/>
          <w:b/>
          <w:sz w:val="24"/>
          <w:szCs w:val="24"/>
          <w:lang w:val="en-US"/>
        </w:rPr>
        <w:t>Visita</w:t>
      </w:r>
      <w:proofErr w:type="spellEnd"/>
      <w:proofErr w:type="gramEnd"/>
      <w:r w:rsidR="00316E1E"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316E1E">
        <w:rPr>
          <w:rStyle w:val="Ninguno"/>
          <w:rFonts w:ascii="Arial" w:hAnsi="Arial" w:cs="Arial"/>
          <w:b/>
          <w:sz w:val="24"/>
          <w:szCs w:val="24"/>
          <w:lang w:val="en-US"/>
        </w:rPr>
        <w:t>ao</w:t>
      </w:r>
      <w:proofErr w:type="spellEnd"/>
      <w:r w:rsidR="00316E1E"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</w:t>
      </w:r>
      <w:r w:rsidR="00262023"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262023">
        <w:rPr>
          <w:rStyle w:val="Ninguno"/>
          <w:rFonts w:ascii="Arial" w:hAnsi="Arial" w:cs="Arial"/>
          <w:b/>
          <w:sz w:val="24"/>
          <w:szCs w:val="24"/>
          <w:lang w:val="en-US"/>
        </w:rPr>
        <w:t>Museo</w:t>
      </w:r>
      <w:proofErr w:type="spellEnd"/>
      <w:r w:rsidR="00262023"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</w:t>
      </w:r>
      <w:r w:rsidR="00262023" w:rsidRPr="003039D6"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</w:t>
      </w:r>
      <w:r w:rsidR="00262023" w:rsidRPr="003039D6">
        <w:rPr>
          <w:rFonts w:ascii="Arial" w:hAnsi="Arial" w:cs="Arial"/>
          <w:b/>
          <w:color w:val="000000"/>
          <w:sz w:val="24"/>
          <w:szCs w:val="24"/>
        </w:rPr>
        <w:t xml:space="preserve">MUVICLA </w:t>
      </w:r>
      <w:r w:rsidR="00E50ED2">
        <w:rPr>
          <w:rFonts w:ascii="Arial" w:hAnsi="Arial" w:cs="Arial"/>
          <w:b/>
          <w:sz w:val="24"/>
          <w:szCs w:val="24"/>
        </w:rPr>
        <w:t>(museo de maquinaria agrí</w:t>
      </w:r>
      <w:r w:rsidR="00262023" w:rsidRPr="003039D6">
        <w:rPr>
          <w:rFonts w:ascii="Arial" w:hAnsi="Arial" w:cs="Arial"/>
          <w:b/>
          <w:sz w:val="24"/>
          <w:szCs w:val="24"/>
        </w:rPr>
        <w:t xml:space="preserve">cola clásica) </w:t>
      </w:r>
      <w:r w:rsidR="00262023" w:rsidRPr="003039D6">
        <w:rPr>
          <w:rFonts w:ascii="Arial" w:hAnsi="Arial" w:cs="Arial"/>
          <w:b/>
          <w:color w:val="000000"/>
          <w:sz w:val="24"/>
          <w:szCs w:val="24"/>
        </w:rPr>
        <w:t xml:space="preserve">e </w:t>
      </w:r>
      <w:proofErr w:type="spellStart"/>
      <w:r w:rsidR="00262023" w:rsidRPr="003039D6">
        <w:rPr>
          <w:rFonts w:ascii="Arial" w:hAnsi="Arial" w:cs="Arial"/>
          <w:b/>
          <w:color w:val="000000"/>
          <w:sz w:val="24"/>
          <w:szCs w:val="24"/>
        </w:rPr>
        <w:t>Roteiro</w:t>
      </w:r>
      <w:proofErr w:type="spellEnd"/>
      <w:r w:rsidR="00262023" w:rsidRPr="003039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62023">
        <w:rPr>
          <w:rFonts w:ascii="Arial" w:hAnsi="Arial" w:cs="Arial"/>
          <w:b/>
          <w:color w:val="000000"/>
          <w:sz w:val="24"/>
          <w:szCs w:val="24"/>
        </w:rPr>
        <w:t xml:space="preserve">desde </w:t>
      </w:r>
      <w:proofErr w:type="spellStart"/>
      <w:r w:rsidR="00262023">
        <w:rPr>
          <w:rFonts w:ascii="Arial" w:hAnsi="Arial" w:cs="Arial"/>
          <w:b/>
          <w:color w:val="000000"/>
          <w:sz w:val="24"/>
          <w:szCs w:val="24"/>
        </w:rPr>
        <w:t>Trasli</w:t>
      </w:r>
      <w:r w:rsidR="00E50ED2">
        <w:rPr>
          <w:rFonts w:ascii="Arial" w:hAnsi="Arial" w:cs="Arial"/>
          <w:b/>
          <w:color w:val="000000"/>
          <w:sz w:val="24"/>
          <w:szCs w:val="24"/>
        </w:rPr>
        <w:t>s</w:t>
      </w:r>
      <w:r w:rsidR="00262023">
        <w:rPr>
          <w:rFonts w:ascii="Arial" w:hAnsi="Arial" w:cs="Arial"/>
          <w:b/>
          <w:color w:val="000000"/>
          <w:sz w:val="24"/>
          <w:szCs w:val="24"/>
        </w:rPr>
        <w:t>te</w:t>
      </w:r>
      <w:proofErr w:type="spellEnd"/>
      <w:r w:rsidR="00262023">
        <w:rPr>
          <w:rFonts w:ascii="Arial" w:hAnsi="Arial" w:cs="Arial"/>
          <w:b/>
          <w:color w:val="000000"/>
          <w:sz w:val="24"/>
          <w:szCs w:val="24"/>
        </w:rPr>
        <w:t xml:space="preserve"> ata Muro-</w:t>
      </w:r>
      <w:r w:rsidR="00262023" w:rsidRPr="003039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262023" w:rsidRPr="003039D6">
        <w:rPr>
          <w:rFonts w:ascii="Arial" w:hAnsi="Arial" w:cs="Arial"/>
          <w:b/>
          <w:color w:val="000000"/>
          <w:sz w:val="24"/>
          <w:szCs w:val="24"/>
        </w:rPr>
        <w:t>Láncara</w:t>
      </w:r>
      <w:proofErr w:type="spellEnd"/>
      <w:r w:rsidR="00262023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000FA0" w:rsidRPr="00316E1E" w:rsidRDefault="00262023">
      <w:pPr>
        <w:rPr>
          <w:rFonts w:ascii="Arial" w:hAnsi="Arial" w:cs="Arial"/>
          <w:b/>
          <w:sz w:val="24"/>
          <w:szCs w:val="24"/>
        </w:rPr>
      </w:pPr>
      <w:r w:rsidRPr="00316E1E">
        <w:rPr>
          <w:rFonts w:ascii="Arial" w:hAnsi="Arial" w:cs="Arial"/>
          <w:b/>
          <w:sz w:val="24"/>
          <w:szCs w:val="24"/>
        </w:rPr>
        <w:t xml:space="preserve">                       Sábado, 12 de </w:t>
      </w:r>
      <w:proofErr w:type="spellStart"/>
      <w:r w:rsidRPr="00316E1E">
        <w:rPr>
          <w:rFonts w:ascii="Arial" w:hAnsi="Arial" w:cs="Arial"/>
          <w:b/>
          <w:sz w:val="24"/>
          <w:szCs w:val="24"/>
        </w:rPr>
        <w:t>febreiro</w:t>
      </w:r>
      <w:proofErr w:type="spellEnd"/>
    </w:p>
    <w:p w:rsidR="00D70B2A" w:rsidRDefault="00F7490A" w:rsidP="0026202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Nunha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mañá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023">
        <w:rPr>
          <w:rFonts w:ascii="Arial" w:hAnsi="Arial" w:cs="Arial"/>
          <w:sz w:val="24"/>
          <w:szCs w:val="24"/>
        </w:rPr>
        <w:t>neb</w:t>
      </w:r>
      <w:r w:rsidR="00316E1E">
        <w:rPr>
          <w:rFonts w:ascii="Arial" w:hAnsi="Arial" w:cs="Arial"/>
          <w:sz w:val="24"/>
          <w:szCs w:val="24"/>
        </w:rPr>
        <w:t>oenta</w:t>
      </w:r>
      <w:proofErr w:type="spellEnd"/>
      <w:r w:rsidR="00316E1E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316E1E">
        <w:rPr>
          <w:rFonts w:ascii="Arial" w:hAnsi="Arial" w:cs="Arial"/>
          <w:sz w:val="24"/>
          <w:szCs w:val="24"/>
        </w:rPr>
        <w:t>non</w:t>
      </w:r>
      <w:proofErr w:type="spellEnd"/>
      <w:r w:rsidR="00316E1E">
        <w:rPr>
          <w:rFonts w:ascii="Arial" w:hAnsi="Arial" w:cs="Arial"/>
          <w:sz w:val="24"/>
          <w:szCs w:val="24"/>
        </w:rPr>
        <w:t xml:space="preserve"> se vía </w:t>
      </w:r>
      <w:proofErr w:type="spellStart"/>
      <w:r w:rsidR="00316E1E">
        <w:rPr>
          <w:rFonts w:ascii="Arial" w:hAnsi="Arial" w:cs="Arial"/>
          <w:sz w:val="24"/>
          <w:szCs w:val="24"/>
        </w:rPr>
        <w:t>moito</w:t>
      </w:r>
      <w:proofErr w:type="spellEnd"/>
      <w:r w:rsidR="00316E1E">
        <w:rPr>
          <w:rFonts w:ascii="Arial" w:hAnsi="Arial" w:cs="Arial"/>
          <w:sz w:val="24"/>
          <w:szCs w:val="24"/>
        </w:rPr>
        <w:t xml:space="preserve">, </w:t>
      </w:r>
      <w:r w:rsidR="00CA4C83">
        <w:rPr>
          <w:rFonts w:ascii="Arial" w:hAnsi="Arial" w:cs="Arial"/>
          <w:sz w:val="24"/>
          <w:szCs w:val="24"/>
        </w:rPr>
        <w:t>e que</w:t>
      </w:r>
      <w:r w:rsidR="002620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023">
        <w:rPr>
          <w:rFonts w:ascii="Arial" w:hAnsi="Arial" w:cs="Arial"/>
          <w:sz w:val="24"/>
          <w:szCs w:val="24"/>
        </w:rPr>
        <w:t>mentre</w:t>
      </w:r>
      <w:r w:rsidR="00316E1E">
        <w:rPr>
          <w:rFonts w:ascii="Arial" w:hAnsi="Arial" w:cs="Arial"/>
          <w:sz w:val="24"/>
          <w:szCs w:val="24"/>
        </w:rPr>
        <w:t>s</w:t>
      </w:r>
      <w:proofErr w:type="spellEnd"/>
      <w:r w:rsidR="00262023">
        <w:rPr>
          <w:rFonts w:ascii="Arial" w:hAnsi="Arial" w:cs="Arial"/>
          <w:sz w:val="24"/>
          <w:szCs w:val="24"/>
        </w:rPr>
        <w:t xml:space="preserve"> visitamos o </w:t>
      </w:r>
      <w:proofErr w:type="gramStart"/>
      <w:r w:rsidR="00262023">
        <w:rPr>
          <w:rFonts w:ascii="Arial" w:hAnsi="Arial" w:cs="Arial"/>
          <w:sz w:val="24"/>
          <w:szCs w:val="24"/>
        </w:rPr>
        <w:t>MUVICLA ,</w:t>
      </w:r>
      <w:proofErr w:type="gramEnd"/>
      <w:r w:rsidR="002620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023">
        <w:rPr>
          <w:rFonts w:ascii="Arial" w:hAnsi="Arial" w:cs="Arial"/>
          <w:sz w:val="24"/>
          <w:szCs w:val="24"/>
        </w:rPr>
        <w:t>pouco</w:t>
      </w:r>
      <w:proofErr w:type="spellEnd"/>
      <w:r w:rsidR="0026202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62023">
        <w:rPr>
          <w:rFonts w:ascii="Arial" w:hAnsi="Arial" w:cs="Arial"/>
          <w:sz w:val="24"/>
          <w:szCs w:val="24"/>
        </w:rPr>
        <w:t>pouco</w:t>
      </w:r>
      <w:proofErr w:type="spellEnd"/>
      <w:r w:rsidR="002620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023">
        <w:rPr>
          <w:rFonts w:ascii="Arial" w:hAnsi="Arial" w:cs="Arial"/>
          <w:sz w:val="24"/>
          <w:szCs w:val="24"/>
        </w:rPr>
        <w:t>foi</w:t>
      </w:r>
      <w:proofErr w:type="spellEnd"/>
      <w:r w:rsidR="00CA4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C83">
        <w:rPr>
          <w:rFonts w:ascii="Arial" w:hAnsi="Arial" w:cs="Arial"/>
          <w:sz w:val="24"/>
          <w:szCs w:val="24"/>
        </w:rPr>
        <w:t>abrindo</w:t>
      </w:r>
      <w:proofErr w:type="spellEnd"/>
      <w:r w:rsidR="00CA4C83">
        <w:rPr>
          <w:rFonts w:ascii="Arial" w:hAnsi="Arial" w:cs="Arial"/>
          <w:sz w:val="24"/>
          <w:szCs w:val="24"/>
        </w:rPr>
        <w:t xml:space="preserve"> para quedar </w:t>
      </w:r>
      <w:r w:rsidR="00262023">
        <w:rPr>
          <w:rFonts w:ascii="Arial" w:hAnsi="Arial" w:cs="Arial"/>
          <w:sz w:val="24"/>
          <w:szCs w:val="24"/>
        </w:rPr>
        <w:t xml:space="preserve">un día </w:t>
      </w:r>
      <w:proofErr w:type="spellStart"/>
      <w:r w:rsidR="00262023">
        <w:rPr>
          <w:rFonts w:ascii="Arial" w:hAnsi="Arial" w:cs="Arial"/>
          <w:sz w:val="24"/>
          <w:szCs w:val="24"/>
        </w:rPr>
        <w:t>solleiro</w:t>
      </w:r>
      <w:proofErr w:type="spellEnd"/>
      <w:r w:rsidR="00262023">
        <w:rPr>
          <w:rFonts w:ascii="Arial" w:hAnsi="Arial" w:cs="Arial"/>
          <w:sz w:val="24"/>
          <w:szCs w:val="24"/>
        </w:rPr>
        <w:t xml:space="preserve">. </w:t>
      </w:r>
    </w:p>
    <w:p w:rsidR="00262023" w:rsidRDefault="00262023" w:rsidP="0026202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Comezamos</w:t>
      </w:r>
      <w:proofErr w:type="spellEnd"/>
      <w:r>
        <w:rPr>
          <w:rFonts w:ascii="Arial" w:hAnsi="Arial" w:cs="Arial"/>
          <w:sz w:val="24"/>
          <w:szCs w:val="24"/>
        </w:rPr>
        <w:t xml:space="preserve"> coa visita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>
        <w:rPr>
          <w:rFonts w:ascii="Arial" w:hAnsi="Arial" w:cs="Arial"/>
          <w:sz w:val="24"/>
          <w:szCs w:val="24"/>
        </w:rPr>
        <w:t xml:space="preserve"> museo de maquinara</w:t>
      </w:r>
      <w:r w:rsidR="00CA4C83">
        <w:rPr>
          <w:rFonts w:ascii="Arial" w:hAnsi="Arial" w:cs="Arial"/>
          <w:sz w:val="24"/>
          <w:szCs w:val="24"/>
        </w:rPr>
        <w:t xml:space="preserve"> agrícola clásica, </w:t>
      </w:r>
      <w:proofErr w:type="spellStart"/>
      <w:r w:rsidR="00CA4C83">
        <w:rPr>
          <w:rFonts w:ascii="Arial" w:hAnsi="Arial" w:cs="Arial"/>
          <w:sz w:val="24"/>
          <w:szCs w:val="24"/>
        </w:rPr>
        <w:t>onde</w:t>
      </w:r>
      <w:proofErr w:type="spellEnd"/>
      <w:r w:rsidR="00CA4C83">
        <w:rPr>
          <w:rFonts w:ascii="Arial" w:hAnsi="Arial" w:cs="Arial"/>
          <w:sz w:val="24"/>
          <w:szCs w:val="24"/>
        </w:rPr>
        <w:t xml:space="preserve">,  agradecemos </w:t>
      </w:r>
      <w:r>
        <w:rPr>
          <w:rFonts w:ascii="Arial" w:hAnsi="Arial" w:cs="Arial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sz w:val="24"/>
          <w:szCs w:val="24"/>
        </w:rPr>
        <w:t>explicacións</w:t>
      </w:r>
      <w:proofErr w:type="spellEnd"/>
      <w:r w:rsidR="00CA4C83">
        <w:rPr>
          <w:rFonts w:ascii="Arial" w:hAnsi="Arial" w:cs="Arial"/>
          <w:sz w:val="24"/>
          <w:szCs w:val="24"/>
        </w:rPr>
        <w:t xml:space="preserve"> a Marcos</w:t>
      </w:r>
      <w:r w:rsidR="00CA4C83" w:rsidRPr="00CA4C83">
        <w:rPr>
          <w:rFonts w:ascii="Arial" w:hAnsi="Arial" w:cs="Arial"/>
          <w:sz w:val="24"/>
          <w:szCs w:val="24"/>
        </w:rPr>
        <w:t xml:space="preserve"> </w:t>
      </w:r>
      <w:r w:rsidR="00CA4C83">
        <w:rPr>
          <w:rFonts w:ascii="Arial" w:hAnsi="Arial" w:cs="Arial"/>
          <w:sz w:val="24"/>
          <w:szCs w:val="24"/>
        </w:rPr>
        <w:t xml:space="preserve">e á </w:t>
      </w:r>
      <w:proofErr w:type="spellStart"/>
      <w:r w:rsidR="00CA4C83">
        <w:rPr>
          <w:rFonts w:ascii="Arial" w:hAnsi="Arial" w:cs="Arial"/>
          <w:sz w:val="24"/>
          <w:szCs w:val="24"/>
        </w:rPr>
        <w:t>súa</w:t>
      </w:r>
      <w:proofErr w:type="spellEnd"/>
      <w:r w:rsidR="00CA4C83">
        <w:rPr>
          <w:rFonts w:ascii="Arial" w:hAnsi="Arial" w:cs="Arial"/>
          <w:sz w:val="24"/>
          <w:szCs w:val="24"/>
        </w:rPr>
        <w:t xml:space="preserve"> familia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16E1E">
        <w:rPr>
          <w:rFonts w:ascii="Arial" w:hAnsi="Arial" w:cs="Arial"/>
          <w:sz w:val="24"/>
          <w:szCs w:val="24"/>
        </w:rPr>
        <w:t>Parabéns</w:t>
      </w:r>
      <w:proofErr w:type="spellEnd"/>
      <w:r w:rsidR="00316E1E">
        <w:rPr>
          <w:rFonts w:ascii="Arial" w:hAnsi="Arial" w:cs="Arial"/>
          <w:sz w:val="24"/>
          <w:szCs w:val="24"/>
        </w:rPr>
        <w:t xml:space="preserve"> por esta </w:t>
      </w:r>
      <w:proofErr w:type="spellStart"/>
      <w:r w:rsidR="00316E1E">
        <w:rPr>
          <w:rFonts w:ascii="Arial" w:hAnsi="Arial" w:cs="Arial"/>
          <w:sz w:val="24"/>
          <w:szCs w:val="24"/>
        </w:rPr>
        <w:t>inicitiva</w:t>
      </w:r>
      <w:proofErr w:type="spellEnd"/>
      <w:r w:rsidR="00316E1E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Falando</w:t>
      </w:r>
      <w:proofErr w:type="spellEnd"/>
      <w:r>
        <w:rPr>
          <w:rFonts w:ascii="Arial" w:hAnsi="Arial" w:cs="Arial"/>
          <w:sz w:val="24"/>
          <w:szCs w:val="24"/>
        </w:rPr>
        <w:t xml:space="preserve"> da evolución e pasos desde os </w:t>
      </w:r>
      <w:proofErr w:type="spellStart"/>
      <w:r>
        <w:rPr>
          <w:rFonts w:ascii="Arial" w:hAnsi="Arial" w:cs="Arial"/>
          <w:sz w:val="24"/>
          <w:szCs w:val="24"/>
        </w:rPr>
        <w:t>mallos</w:t>
      </w:r>
      <w:proofErr w:type="spellEnd"/>
      <w:r>
        <w:rPr>
          <w:rFonts w:ascii="Arial" w:hAnsi="Arial" w:cs="Arial"/>
          <w:sz w:val="24"/>
          <w:szCs w:val="24"/>
        </w:rPr>
        <w:t xml:space="preserve"> e arados de </w:t>
      </w:r>
      <w:proofErr w:type="spellStart"/>
      <w:r>
        <w:rPr>
          <w:rFonts w:ascii="Arial" w:hAnsi="Arial" w:cs="Arial"/>
          <w:sz w:val="24"/>
          <w:szCs w:val="24"/>
        </w:rPr>
        <w:t>pau</w:t>
      </w:r>
      <w:proofErr w:type="spellEnd"/>
      <w:r w:rsidR="00936E5B">
        <w:rPr>
          <w:rFonts w:ascii="Arial" w:hAnsi="Arial" w:cs="Arial"/>
          <w:sz w:val="24"/>
          <w:szCs w:val="24"/>
        </w:rPr>
        <w:t xml:space="preserve"> celta e romano</w:t>
      </w:r>
      <w:r>
        <w:rPr>
          <w:rFonts w:ascii="Arial" w:hAnsi="Arial" w:cs="Arial"/>
          <w:sz w:val="24"/>
          <w:szCs w:val="24"/>
        </w:rPr>
        <w:t xml:space="preserve">, ata a evolución dos tractores que comenzaron tirando dos </w:t>
      </w:r>
      <w:proofErr w:type="spellStart"/>
      <w:r>
        <w:rPr>
          <w:rFonts w:ascii="Arial" w:hAnsi="Arial" w:cs="Arial"/>
          <w:sz w:val="24"/>
          <w:szCs w:val="24"/>
        </w:rPr>
        <w:t>apeiros</w:t>
      </w:r>
      <w:proofErr w:type="spellEnd"/>
      <w:r>
        <w:rPr>
          <w:rFonts w:ascii="Arial" w:hAnsi="Arial" w:cs="Arial"/>
          <w:sz w:val="24"/>
          <w:szCs w:val="24"/>
        </w:rPr>
        <w:t xml:space="preserve"> coma se </w:t>
      </w:r>
      <w:proofErr w:type="spellStart"/>
      <w:r>
        <w:rPr>
          <w:rFonts w:ascii="Arial" w:hAnsi="Arial" w:cs="Arial"/>
          <w:sz w:val="24"/>
          <w:szCs w:val="24"/>
        </w:rPr>
        <w:t>fora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gando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36E5B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que tirara por eles, ata que se </w:t>
      </w:r>
      <w:proofErr w:type="spellStart"/>
      <w:r>
        <w:rPr>
          <w:rFonts w:ascii="Arial" w:hAnsi="Arial" w:cs="Arial"/>
          <w:sz w:val="24"/>
          <w:szCs w:val="24"/>
        </w:rPr>
        <w:t>descubriu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terceiro</w:t>
      </w:r>
      <w:proofErr w:type="spellEnd"/>
      <w:r>
        <w:rPr>
          <w:rFonts w:ascii="Arial" w:hAnsi="Arial" w:cs="Arial"/>
          <w:sz w:val="24"/>
          <w:szCs w:val="24"/>
        </w:rPr>
        <w:t xml:space="preserve"> punto</w:t>
      </w:r>
      <w:r w:rsidR="009B7D57">
        <w:rPr>
          <w:rFonts w:ascii="Arial" w:hAnsi="Arial" w:cs="Arial"/>
          <w:sz w:val="24"/>
          <w:szCs w:val="24"/>
        </w:rPr>
        <w:t xml:space="preserve"> para os tractores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Nesta</w:t>
      </w:r>
      <w:proofErr w:type="spellEnd"/>
      <w:r>
        <w:rPr>
          <w:rFonts w:ascii="Arial" w:hAnsi="Arial" w:cs="Arial"/>
          <w:sz w:val="24"/>
          <w:szCs w:val="24"/>
        </w:rPr>
        <w:t xml:space="preserve"> evolución, revolución das máquinas</w:t>
      </w:r>
      <w:r w:rsidR="00CA4C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se </w:t>
      </w:r>
      <w:proofErr w:type="spellStart"/>
      <w:r>
        <w:rPr>
          <w:rFonts w:ascii="Arial" w:hAnsi="Arial" w:cs="Arial"/>
          <w:sz w:val="24"/>
          <w:szCs w:val="24"/>
        </w:rPr>
        <w:t>unha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</w:t>
      </w:r>
      <w:proofErr w:type="spellEnd"/>
      <w:r>
        <w:rPr>
          <w:rFonts w:ascii="Arial" w:hAnsi="Arial" w:cs="Arial"/>
          <w:sz w:val="24"/>
          <w:szCs w:val="24"/>
        </w:rPr>
        <w:t xml:space="preserve"> cultivaba antes do tractor, para </w:t>
      </w:r>
      <w:r w:rsidR="00936E5B">
        <w:rPr>
          <w:rFonts w:ascii="Arial" w:hAnsi="Arial" w:cs="Arial"/>
          <w:sz w:val="24"/>
          <w:szCs w:val="24"/>
        </w:rPr>
        <w:t xml:space="preserve">que </w:t>
      </w:r>
      <w:proofErr w:type="spellStart"/>
      <w:r w:rsidR="00936E5B">
        <w:rPr>
          <w:rFonts w:ascii="Arial" w:hAnsi="Arial" w:cs="Arial"/>
          <w:sz w:val="24"/>
          <w:szCs w:val="24"/>
        </w:rPr>
        <w:t>puideran</w:t>
      </w:r>
      <w:proofErr w:type="spellEnd"/>
      <w:r w:rsidR="00936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comer </w:t>
      </w:r>
      <w:proofErr w:type="spellStart"/>
      <w:r>
        <w:rPr>
          <w:rFonts w:ascii="Arial" w:hAnsi="Arial" w:cs="Arial"/>
          <w:sz w:val="24"/>
          <w:szCs w:val="24"/>
        </w:rPr>
        <w:t>catro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cinco, </w:t>
      </w:r>
      <w:proofErr w:type="spellStart"/>
      <w:r>
        <w:rPr>
          <w:rFonts w:ascii="Arial" w:hAnsi="Arial" w:cs="Arial"/>
          <w:sz w:val="24"/>
          <w:szCs w:val="24"/>
        </w:rPr>
        <w:t>agora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soa</w:t>
      </w:r>
      <w:proofErr w:type="spellEnd"/>
      <w:r>
        <w:rPr>
          <w:rFonts w:ascii="Arial" w:hAnsi="Arial" w:cs="Arial"/>
          <w:sz w:val="24"/>
          <w:szCs w:val="24"/>
        </w:rPr>
        <w:t xml:space="preserve"> podía cultivar para setenta e cinco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persoas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="00451628">
        <w:rPr>
          <w:rFonts w:ascii="Arial" w:hAnsi="Arial" w:cs="Arial"/>
          <w:sz w:val="24"/>
          <w:szCs w:val="24"/>
        </w:rPr>
        <w:t xml:space="preserve">Explicando a evolución dos tractores desde o Harry </w:t>
      </w:r>
      <w:proofErr w:type="spellStart"/>
      <w:r w:rsidR="00451628">
        <w:rPr>
          <w:rFonts w:ascii="Arial" w:hAnsi="Arial" w:cs="Arial"/>
          <w:sz w:val="24"/>
          <w:szCs w:val="24"/>
        </w:rPr>
        <w:t>Ferguson</w:t>
      </w:r>
      <w:proofErr w:type="spellEnd"/>
      <w:r w:rsidR="004516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1628">
        <w:rPr>
          <w:rFonts w:ascii="Arial" w:hAnsi="Arial" w:cs="Arial"/>
          <w:sz w:val="24"/>
          <w:szCs w:val="24"/>
        </w:rPr>
        <w:t>Massey</w:t>
      </w:r>
      <w:proofErr w:type="spellEnd"/>
      <w:r w:rsidR="004516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628">
        <w:rPr>
          <w:rFonts w:ascii="Arial" w:hAnsi="Arial" w:cs="Arial"/>
          <w:sz w:val="24"/>
          <w:szCs w:val="24"/>
        </w:rPr>
        <w:t>Ferguson</w:t>
      </w:r>
      <w:proofErr w:type="spellEnd"/>
      <w:r w:rsidR="00451628">
        <w:rPr>
          <w:rFonts w:ascii="Arial" w:hAnsi="Arial" w:cs="Arial"/>
          <w:sz w:val="24"/>
          <w:szCs w:val="24"/>
        </w:rPr>
        <w:t xml:space="preserve">, Barreiros, </w:t>
      </w:r>
      <w:proofErr w:type="spellStart"/>
      <w:r w:rsidR="00451628">
        <w:rPr>
          <w:rFonts w:ascii="Arial" w:hAnsi="Arial" w:cs="Arial"/>
          <w:sz w:val="24"/>
          <w:szCs w:val="24"/>
        </w:rPr>
        <w:t>For</w:t>
      </w:r>
      <w:proofErr w:type="spellEnd"/>
      <w:r w:rsidR="00451628">
        <w:rPr>
          <w:rFonts w:ascii="Arial" w:hAnsi="Arial" w:cs="Arial"/>
          <w:sz w:val="24"/>
          <w:szCs w:val="24"/>
        </w:rPr>
        <w:t>…Logo p</w:t>
      </w:r>
      <w:r w:rsidR="00936E5B">
        <w:rPr>
          <w:rFonts w:ascii="Arial" w:hAnsi="Arial" w:cs="Arial"/>
          <w:sz w:val="24"/>
          <w:szCs w:val="24"/>
        </w:rPr>
        <w:t xml:space="preserve">asando a </w:t>
      </w:r>
      <w:proofErr w:type="spellStart"/>
      <w:r w:rsidR="00936E5B">
        <w:rPr>
          <w:rFonts w:ascii="Arial" w:hAnsi="Arial" w:cs="Arial"/>
          <w:sz w:val="24"/>
          <w:szCs w:val="24"/>
        </w:rPr>
        <w:t>otura</w:t>
      </w:r>
      <w:proofErr w:type="spellEnd"/>
      <w:r w:rsidR="00936E5B">
        <w:rPr>
          <w:rFonts w:ascii="Arial" w:hAnsi="Arial" w:cs="Arial"/>
          <w:sz w:val="24"/>
          <w:szCs w:val="24"/>
        </w:rPr>
        <w:t xml:space="preserve"> parte do museo,</w:t>
      </w:r>
      <w:r w:rsidR="004516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628">
        <w:rPr>
          <w:rFonts w:ascii="Arial" w:hAnsi="Arial" w:cs="Arial"/>
          <w:sz w:val="24"/>
          <w:szCs w:val="24"/>
        </w:rPr>
        <w:t>podendo</w:t>
      </w:r>
      <w:proofErr w:type="spellEnd"/>
      <w:r w:rsidR="00451628">
        <w:rPr>
          <w:rFonts w:ascii="Arial" w:hAnsi="Arial" w:cs="Arial"/>
          <w:sz w:val="24"/>
          <w:szCs w:val="24"/>
        </w:rPr>
        <w:t xml:space="preserve"> ver desde os </w:t>
      </w:r>
      <w:proofErr w:type="spellStart"/>
      <w:r w:rsidR="00451628">
        <w:rPr>
          <w:rFonts w:ascii="Arial" w:hAnsi="Arial" w:cs="Arial"/>
          <w:sz w:val="24"/>
          <w:szCs w:val="24"/>
        </w:rPr>
        <w:t>mallo</w:t>
      </w:r>
      <w:proofErr w:type="spellEnd"/>
      <w:r w:rsidR="00451628">
        <w:rPr>
          <w:rFonts w:ascii="Arial" w:hAnsi="Arial" w:cs="Arial"/>
          <w:sz w:val="24"/>
          <w:szCs w:val="24"/>
        </w:rPr>
        <w:t xml:space="preserve">, trillo, etc. Ata as </w:t>
      </w:r>
      <w:proofErr w:type="spellStart"/>
      <w:r w:rsidR="00451628">
        <w:rPr>
          <w:rFonts w:ascii="Arial" w:hAnsi="Arial" w:cs="Arial"/>
          <w:sz w:val="24"/>
          <w:szCs w:val="24"/>
        </w:rPr>
        <w:t>malladoras</w:t>
      </w:r>
      <w:proofErr w:type="spellEnd"/>
      <w:r w:rsidR="004516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1628">
        <w:rPr>
          <w:rFonts w:ascii="Arial" w:hAnsi="Arial" w:cs="Arial"/>
          <w:sz w:val="24"/>
          <w:szCs w:val="24"/>
        </w:rPr>
        <w:t>limpadora</w:t>
      </w:r>
      <w:r w:rsidR="00CA4C83">
        <w:rPr>
          <w:rFonts w:ascii="Arial" w:hAnsi="Arial" w:cs="Arial"/>
          <w:sz w:val="24"/>
          <w:szCs w:val="24"/>
        </w:rPr>
        <w:t>s</w:t>
      </w:r>
      <w:proofErr w:type="spellEnd"/>
      <w:r w:rsidR="00451628">
        <w:rPr>
          <w:rFonts w:ascii="Arial" w:hAnsi="Arial" w:cs="Arial"/>
          <w:sz w:val="24"/>
          <w:szCs w:val="24"/>
        </w:rPr>
        <w:t xml:space="preserve"> ata as</w:t>
      </w:r>
      <w:r w:rsidR="00CA4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C83">
        <w:rPr>
          <w:rFonts w:ascii="Arial" w:hAnsi="Arial" w:cs="Arial"/>
          <w:sz w:val="24"/>
          <w:szCs w:val="24"/>
        </w:rPr>
        <w:t>recolleitadoras</w:t>
      </w:r>
      <w:proofErr w:type="spellEnd"/>
      <w:r w:rsidR="00CA4C83">
        <w:rPr>
          <w:rFonts w:ascii="Arial" w:hAnsi="Arial" w:cs="Arial"/>
          <w:sz w:val="24"/>
          <w:szCs w:val="24"/>
        </w:rPr>
        <w:t xml:space="preserve"> que mallaban e</w:t>
      </w:r>
      <w:r w:rsidR="004516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628">
        <w:rPr>
          <w:rFonts w:ascii="Arial" w:hAnsi="Arial" w:cs="Arial"/>
          <w:sz w:val="24"/>
          <w:szCs w:val="24"/>
        </w:rPr>
        <w:t>limpaban</w:t>
      </w:r>
      <w:proofErr w:type="spellEnd"/>
      <w:r w:rsidR="0045162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51628">
        <w:rPr>
          <w:rFonts w:ascii="Arial" w:hAnsi="Arial" w:cs="Arial"/>
          <w:sz w:val="24"/>
          <w:szCs w:val="24"/>
        </w:rPr>
        <w:t>Incidindo</w:t>
      </w:r>
      <w:proofErr w:type="spellEnd"/>
      <w:r w:rsidR="00451628">
        <w:rPr>
          <w:rFonts w:ascii="Arial" w:hAnsi="Arial" w:cs="Arial"/>
          <w:sz w:val="24"/>
          <w:szCs w:val="24"/>
        </w:rPr>
        <w:t xml:space="preserve"> nos descubridores </w:t>
      </w:r>
      <w:proofErr w:type="spellStart"/>
      <w:r w:rsidR="00451628">
        <w:rPr>
          <w:rFonts w:ascii="Arial" w:hAnsi="Arial" w:cs="Arial"/>
          <w:sz w:val="24"/>
          <w:szCs w:val="24"/>
        </w:rPr>
        <w:t>galegos</w:t>
      </w:r>
      <w:proofErr w:type="spellEnd"/>
      <w:r w:rsidR="00451628">
        <w:rPr>
          <w:rFonts w:ascii="Arial" w:hAnsi="Arial" w:cs="Arial"/>
          <w:sz w:val="24"/>
          <w:szCs w:val="24"/>
        </w:rPr>
        <w:t xml:space="preserve">, Barreiros  e </w:t>
      </w:r>
      <w:proofErr w:type="spellStart"/>
      <w:r w:rsidR="00936E5B">
        <w:rPr>
          <w:rFonts w:ascii="Arial" w:hAnsi="Arial" w:cs="Arial"/>
          <w:sz w:val="24"/>
          <w:szCs w:val="24"/>
        </w:rPr>
        <w:t>Campeva</w:t>
      </w:r>
      <w:proofErr w:type="spellEnd"/>
      <w:r w:rsidR="00936E5B">
        <w:rPr>
          <w:rFonts w:ascii="Arial" w:hAnsi="Arial" w:cs="Arial"/>
          <w:sz w:val="24"/>
          <w:szCs w:val="24"/>
        </w:rPr>
        <w:t>… ata a Bertolini.</w:t>
      </w:r>
    </w:p>
    <w:p w:rsidR="00451628" w:rsidRDefault="00936E5B" w:rsidP="0026202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Podedes</w:t>
      </w:r>
      <w:proofErr w:type="spellEnd"/>
      <w:r>
        <w:rPr>
          <w:rFonts w:ascii="Arial" w:hAnsi="Arial" w:cs="Arial"/>
          <w:sz w:val="24"/>
          <w:szCs w:val="24"/>
        </w:rPr>
        <w:t xml:space="preserve"> consultar </w:t>
      </w:r>
      <w:proofErr w:type="spellStart"/>
      <w:r>
        <w:rPr>
          <w:rFonts w:ascii="Arial" w:hAnsi="Arial" w:cs="Arial"/>
          <w:sz w:val="24"/>
          <w:szCs w:val="24"/>
        </w:rPr>
        <w:t>moita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máis</w:t>
      </w:r>
      <w:proofErr w:type="spellEnd"/>
      <w:r>
        <w:rPr>
          <w:rFonts w:ascii="Arial" w:hAnsi="Arial" w:cs="Arial"/>
          <w:sz w:val="24"/>
          <w:szCs w:val="24"/>
        </w:rPr>
        <w:t xml:space="preserve"> información en: </w:t>
      </w:r>
      <w:hyperlink r:id="rId8" w:history="1">
        <w:r w:rsidR="00451628" w:rsidRPr="00333639">
          <w:rPr>
            <w:rStyle w:val="Hipervnculo"/>
            <w:rFonts w:ascii="Arial" w:hAnsi="Arial" w:cs="Arial"/>
            <w:sz w:val="24"/>
            <w:szCs w:val="24"/>
          </w:rPr>
          <w:t>https://muvicla.tourmake.me/es</w:t>
        </w:r>
      </w:hyperlink>
    </w:p>
    <w:p w:rsidR="00451628" w:rsidRDefault="00936E5B" w:rsidP="002620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Rematada a visita, </w:t>
      </w:r>
      <w:proofErr w:type="spellStart"/>
      <w:r>
        <w:rPr>
          <w:rFonts w:ascii="Arial" w:hAnsi="Arial" w:cs="Arial"/>
          <w:sz w:val="24"/>
          <w:szCs w:val="24"/>
        </w:rPr>
        <w:t>camiñamos</w:t>
      </w:r>
      <w:proofErr w:type="spellEnd"/>
      <w:r>
        <w:rPr>
          <w:rFonts w:ascii="Arial" w:hAnsi="Arial" w:cs="Arial"/>
          <w:sz w:val="24"/>
          <w:szCs w:val="24"/>
        </w:rPr>
        <w:t xml:space="preserve"> desde </w:t>
      </w:r>
      <w:proofErr w:type="spellStart"/>
      <w:r>
        <w:rPr>
          <w:rFonts w:ascii="Arial" w:hAnsi="Arial" w:cs="Arial"/>
          <w:sz w:val="24"/>
          <w:szCs w:val="24"/>
        </w:rPr>
        <w:t>Airexe</w:t>
      </w:r>
      <w:proofErr w:type="spellEnd"/>
      <w:r>
        <w:rPr>
          <w:rFonts w:ascii="Arial" w:hAnsi="Arial" w:cs="Arial"/>
          <w:sz w:val="24"/>
          <w:szCs w:val="24"/>
        </w:rPr>
        <w:t>, (</w:t>
      </w:r>
      <w:proofErr w:type="spellStart"/>
      <w:r>
        <w:rPr>
          <w:rFonts w:ascii="Arial" w:hAnsi="Arial" w:cs="Arial"/>
          <w:sz w:val="24"/>
          <w:szCs w:val="24"/>
        </w:rPr>
        <w:t>Trasliste</w:t>
      </w:r>
      <w:proofErr w:type="spellEnd"/>
      <w:r>
        <w:rPr>
          <w:rFonts w:ascii="Arial" w:hAnsi="Arial" w:cs="Arial"/>
          <w:sz w:val="24"/>
          <w:szCs w:val="24"/>
        </w:rPr>
        <w:t xml:space="preserve">) ata </w:t>
      </w:r>
      <w:proofErr w:type="spellStart"/>
      <w:r>
        <w:rPr>
          <w:rFonts w:ascii="Arial" w:hAnsi="Arial" w:cs="Arial"/>
          <w:sz w:val="24"/>
          <w:szCs w:val="24"/>
        </w:rPr>
        <w:t>Airexe</w:t>
      </w:r>
      <w:proofErr w:type="spellEnd"/>
      <w:r>
        <w:rPr>
          <w:rFonts w:ascii="Arial" w:hAnsi="Arial" w:cs="Arial"/>
          <w:sz w:val="24"/>
          <w:szCs w:val="24"/>
        </w:rPr>
        <w:t xml:space="preserve"> (Muro). </w:t>
      </w:r>
      <w:r w:rsidR="00433DE4">
        <w:rPr>
          <w:rFonts w:ascii="Arial" w:hAnsi="Arial" w:cs="Arial"/>
          <w:sz w:val="24"/>
          <w:szCs w:val="24"/>
        </w:rPr>
        <w:t xml:space="preserve">Pasando por </w:t>
      </w:r>
      <w:proofErr w:type="spellStart"/>
      <w:r w:rsidR="00433DE4">
        <w:rPr>
          <w:rFonts w:ascii="Arial" w:hAnsi="Arial" w:cs="Arial"/>
          <w:sz w:val="24"/>
          <w:szCs w:val="24"/>
        </w:rPr>
        <w:t>Tadoufe</w:t>
      </w:r>
      <w:proofErr w:type="spellEnd"/>
      <w:r w:rsidR="00433D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33DE4">
        <w:rPr>
          <w:rFonts w:ascii="Arial" w:hAnsi="Arial" w:cs="Arial"/>
          <w:sz w:val="24"/>
          <w:szCs w:val="24"/>
        </w:rPr>
        <w:t>Bande</w:t>
      </w:r>
      <w:proofErr w:type="spellEnd"/>
      <w:r w:rsidR="00433DE4">
        <w:rPr>
          <w:rFonts w:ascii="Arial" w:hAnsi="Arial" w:cs="Arial"/>
          <w:sz w:val="24"/>
          <w:szCs w:val="24"/>
        </w:rPr>
        <w:t xml:space="preserve">, val do río Neira, Casal de Vito, Mato e </w:t>
      </w:r>
      <w:proofErr w:type="spellStart"/>
      <w:r w:rsidR="00433DE4">
        <w:rPr>
          <w:rFonts w:ascii="Arial" w:hAnsi="Arial" w:cs="Arial"/>
          <w:sz w:val="24"/>
          <w:szCs w:val="24"/>
        </w:rPr>
        <w:t>Airexe</w:t>
      </w:r>
      <w:proofErr w:type="spellEnd"/>
      <w:r w:rsidR="00433DE4">
        <w:rPr>
          <w:rFonts w:ascii="Arial" w:hAnsi="Arial" w:cs="Arial"/>
          <w:sz w:val="24"/>
          <w:szCs w:val="24"/>
        </w:rPr>
        <w:t>.</w:t>
      </w:r>
      <w:r w:rsidR="00316E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E1E">
        <w:rPr>
          <w:rFonts w:ascii="Arial" w:hAnsi="Arial" w:cs="Arial"/>
          <w:sz w:val="24"/>
          <w:szCs w:val="24"/>
        </w:rPr>
        <w:t>Salientar</w:t>
      </w:r>
      <w:proofErr w:type="spellEnd"/>
      <w:r w:rsidR="00316E1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16E1E">
        <w:rPr>
          <w:rFonts w:ascii="Arial" w:hAnsi="Arial" w:cs="Arial"/>
          <w:sz w:val="24"/>
          <w:szCs w:val="24"/>
        </w:rPr>
        <w:t>súa</w:t>
      </w:r>
      <w:proofErr w:type="spellEnd"/>
      <w:r w:rsidR="00316E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E1E">
        <w:rPr>
          <w:rFonts w:ascii="Arial" w:hAnsi="Arial" w:cs="Arial"/>
          <w:sz w:val="24"/>
          <w:szCs w:val="24"/>
        </w:rPr>
        <w:t>paisaxe</w:t>
      </w:r>
      <w:proofErr w:type="spellEnd"/>
      <w:r w:rsidR="00316E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E1E">
        <w:rPr>
          <w:rFonts w:ascii="Arial" w:hAnsi="Arial" w:cs="Arial"/>
          <w:sz w:val="24"/>
          <w:szCs w:val="24"/>
        </w:rPr>
        <w:t>sen</w:t>
      </w:r>
      <w:proofErr w:type="spellEnd"/>
      <w:r w:rsidR="00316E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E1E">
        <w:rPr>
          <w:rFonts w:ascii="Arial" w:hAnsi="Arial" w:cs="Arial"/>
          <w:sz w:val="24"/>
          <w:szCs w:val="24"/>
        </w:rPr>
        <w:t>alteracións</w:t>
      </w:r>
      <w:proofErr w:type="spellEnd"/>
      <w:r w:rsidR="00316E1E">
        <w:rPr>
          <w:rFonts w:ascii="Arial" w:hAnsi="Arial" w:cs="Arial"/>
          <w:sz w:val="24"/>
          <w:szCs w:val="24"/>
        </w:rPr>
        <w:t xml:space="preserve"> significativas, conservando </w:t>
      </w:r>
      <w:proofErr w:type="spellStart"/>
      <w:r w:rsidR="00316E1E">
        <w:rPr>
          <w:rFonts w:ascii="Arial" w:hAnsi="Arial" w:cs="Arial"/>
          <w:sz w:val="24"/>
          <w:szCs w:val="24"/>
        </w:rPr>
        <w:t>carballeiras</w:t>
      </w:r>
      <w:proofErr w:type="spellEnd"/>
      <w:r w:rsidR="00316E1E">
        <w:rPr>
          <w:rFonts w:ascii="Arial" w:hAnsi="Arial" w:cs="Arial"/>
          <w:sz w:val="24"/>
          <w:szCs w:val="24"/>
        </w:rPr>
        <w:t xml:space="preserve">, con </w:t>
      </w:r>
      <w:proofErr w:type="spellStart"/>
      <w:r w:rsidR="00316E1E">
        <w:rPr>
          <w:rFonts w:ascii="Arial" w:hAnsi="Arial" w:cs="Arial"/>
          <w:sz w:val="24"/>
          <w:szCs w:val="24"/>
        </w:rPr>
        <w:t>exemplars</w:t>
      </w:r>
      <w:proofErr w:type="spellEnd"/>
      <w:r w:rsidR="00316E1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16E1E">
        <w:rPr>
          <w:rFonts w:ascii="Arial" w:hAnsi="Arial" w:cs="Arial"/>
          <w:sz w:val="24"/>
          <w:szCs w:val="24"/>
        </w:rPr>
        <w:t>carballos</w:t>
      </w:r>
      <w:proofErr w:type="spellEnd"/>
      <w:r w:rsidR="00316E1E">
        <w:rPr>
          <w:rFonts w:ascii="Arial" w:hAnsi="Arial" w:cs="Arial"/>
          <w:sz w:val="24"/>
          <w:szCs w:val="24"/>
        </w:rPr>
        <w:t xml:space="preserve"> centenarios e </w:t>
      </w:r>
      <w:proofErr w:type="spellStart"/>
      <w:r w:rsidR="00316E1E">
        <w:rPr>
          <w:rFonts w:ascii="Arial" w:hAnsi="Arial" w:cs="Arial"/>
          <w:sz w:val="24"/>
          <w:szCs w:val="24"/>
        </w:rPr>
        <w:t>gandeiría</w:t>
      </w:r>
      <w:proofErr w:type="spellEnd"/>
      <w:r w:rsidR="00316E1E">
        <w:rPr>
          <w:rFonts w:ascii="Arial" w:hAnsi="Arial" w:cs="Arial"/>
          <w:sz w:val="24"/>
          <w:szCs w:val="24"/>
        </w:rPr>
        <w:t xml:space="preserve"> tra</w:t>
      </w:r>
      <w:r w:rsidR="00845410">
        <w:rPr>
          <w:rFonts w:ascii="Arial" w:hAnsi="Arial" w:cs="Arial"/>
          <w:sz w:val="24"/>
          <w:szCs w:val="24"/>
        </w:rPr>
        <w:t xml:space="preserve">dicional, </w:t>
      </w:r>
      <w:proofErr w:type="spellStart"/>
      <w:r w:rsidR="00845410">
        <w:rPr>
          <w:rFonts w:ascii="Arial" w:hAnsi="Arial" w:cs="Arial"/>
          <w:sz w:val="24"/>
          <w:szCs w:val="24"/>
        </w:rPr>
        <w:t>gando</w:t>
      </w:r>
      <w:proofErr w:type="spellEnd"/>
      <w:r w:rsidR="00845410">
        <w:rPr>
          <w:rFonts w:ascii="Arial" w:hAnsi="Arial" w:cs="Arial"/>
          <w:sz w:val="24"/>
          <w:szCs w:val="24"/>
        </w:rPr>
        <w:t xml:space="preserve"> bovino </w:t>
      </w:r>
      <w:proofErr w:type="spellStart"/>
      <w:r w:rsidR="00845410">
        <w:rPr>
          <w:rFonts w:ascii="Arial" w:hAnsi="Arial" w:cs="Arial"/>
          <w:sz w:val="24"/>
          <w:szCs w:val="24"/>
        </w:rPr>
        <w:t>e</w:t>
      </w:r>
      <w:proofErr w:type="spellEnd"/>
      <w:r w:rsidR="00845410">
        <w:rPr>
          <w:rFonts w:ascii="Arial" w:hAnsi="Arial" w:cs="Arial"/>
          <w:sz w:val="24"/>
          <w:szCs w:val="24"/>
        </w:rPr>
        <w:t xml:space="preserve"> ovino.</w:t>
      </w:r>
    </w:p>
    <w:p w:rsidR="00845410" w:rsidRDefault="00433DE4" w:rsidP="0084541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Despois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xantar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pequeno</w:t>
      </w:r>
      <w:proofErr w:type="spellEnd"/>
      <w:r>
        <w:rPr>
          <w:rFonts w:ascii="Arial" w:hAnsi="Arial" w:cs="Arial"/>
          <w:sz w:val="24"/>
          <w:szCs w:val="24"/>
        </w:rPr>
        <w:t xml:space="preserve"> paseo desde o campo da </w:t>
      </w:r>
      <w:proofErr w:type="spellStart"/>
      <w:r>
        <w:rPr>
          <w:rFonts w:ascii="Arial" w:hAnsi="Arial" w:cs="Arial"/>
          <w:sz w:val="24"/>
          <w:szCs w:val="24"/>
        </w:rPr>
        <w:t>feira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Páboa</w:t>
      </w:r>
      <w:proofErr w:type="spellEnd"/>
      <w:r>
        <w:rPr>
          <w:rFonts w:ascii="Arial" w:hAnsi="Arial" w:cs="Arial"/>
          <w:sz w:val="24"/>
          <w:szCs w:val="24"/>
        </w:rPr>
        <w:t xml:space="preserve"> ata o centro da </w:t>
      </w:r>
      <w:proofErr w:type="spellStart"/>
      <w:r>
        <w:rPr>
          <w:rFonts w:ascii="Arial" w:hAnsi="Arial" w:cs="Arial"/>
          <w:sz w:val="24"/>
          <w:szCs w:val="24"/>
        </w:rPr>
        <w:t>vila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puidemos</w:t>
      </w:r>
      <w:proofErr w:type="spellEnd"/>
      <w:r>
        <w:rPr>
          <w:rFonts w:ascii="Arial" w:hAnsi="Arial" w:cs="Arial"/>
          <w:sz w:val="24"/>
          <w:szCs w:val="24"/>
        </w:rPr>
        <w:t xml:space="preserve"> ver </w:t>
      </w:r>
      <w:proofErr w:type="spellStart"/>
      <w:r>
        <w:rPr>
          <w:rFonts w:ascii="Arial" w:hAnsi="Arial" w:cs="Arial"/>
          <w:sz w:val="24"/>
          <w:szCs w:val="24"/>
        </w:rPr>
        <w:t>pendellos</w:t>
      </w:r>
      <w:proofErr w:type="spellEnd"/>
      <w:r>
        <w:rPr>
          <w:rFonts w:ascii="Arial" w:hAnsi="Arial" w:cs="Arial"/>
          <w:sz w:val="24"/>
          <w:szCs w:val="24"/>
        </w:rPr>
        <w:t xml:space="preserve"> similares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de Castro Verde.</w:t>
      </w:r>
      <w:r w:rsidR="00845410" w:rsidRPr="008454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410">
        <w:rPr>
          <w:rFonts w:ascii="Arial" w:hAnsi="Arial" w:cs="Arial"/>
          <w:sz w:val="24"/>
          <w:szCs w:val="24"/>
        </w:rPr>
        <w:t>Máis</w:t>
      </w:r>
      <w:proofErr w:type="spellEnd"/>
      <w:r w:rsidR="00845410">
        <w:rPr>
          <w:rFonts w:ascii="Arial" w:hAnsi="Arial" w:cs="Arial"/>
          <w:sz w:val="24"/>
          <w:szCs w:val="24"/>
        </w:rPr>
        <w:t xml:space="preserve"> fotos e información en:</w:t>
      </w:r>
    </w:p>
    <w:p w:rsidR="00845410" w:rsidRDefault="00845410" w:rsidP="00845410">
      <w:pPr>
        <w:pStyle w:val="Cuerpo"/>
        <w:widowControl w:val="0"/>
        <w:spacing w:before="60"/>
        <w:rPr>
          <w:rStyle w:val="Ninguno"/>
          <w:bdr w:val="none" w:sz="0" w:space="0" w:color="auto" w:frame="1"/>
        </w:rPr>
      </w:pPr>
      <w:hyperlink r:id="rId9" w:history="1">
        <w:r>
          <w:rPr>
            <w:rStyle w:val="Hyperlink0"/>
            <w:rFonts w:ascii="Arial" w:hAnsi="Arial"/>
            <w:sz w:val="18"/>
            <w:szCs w:val="18"/>
            <w:bdr w:val="none" w:sz="0" w:space="0" w:color="auto" w:frame="1"/>
          </w:rPr>
          <w:t>http://amigosdopatrimoniodecastroverde.gal/</w:t>
        </w:r>
      </w:hyperlink>
    </w:p>
    <w:p w:rsidR="00845410" w:rsidRPr="00845410" w:rsidRDefault="00845410" w:rsidP="00845410">
      <w:pPr>
        <w:spacing w:before="60"/>
        <w:rPr>
          <w:rFonts w:cs="Arial Unicode MS"/>
          <w:color w:val="000000"/>
          <w:sz w:val="16"/>
          <w:szCs w:val="16"/>
          <w:bdr w:val="none" w:sz="0" w:space="0" w:color="auto" w:frame="1"/>
          <w:lang w:val="en-US"/>
        </w:rPr>
      </w:pPr>
      <w:hyperlink r:id="rId10" w:history="1">
        <w:r w:rsidRPr="00E6019C">
          <w:rPr>
            <w:rStyle w:val="Hipervnculo"/>
            <w:rFonts w:cs="Arial Unicode MS"/>
            <w:sz w:val="16"/>
            <w:szCs w:val="16"/>
            <w:bdr w:val="none" w:sz="0" w:space="0" w:color="auto" w:frame="1"/>
            <w:lang w:val="en-US"/>
          </w:rPr>
          <w:t>https://www.facebook.com/Amigos-do-Patrimonio-de-Castroverde-103486095439324</w:t>
        </w:r>
      </w:hyperlink>
    </w:p>
    <w:p w:rsidR="00D70B2A" w:rsidRPr="00000FA0" w:rsidRDefault="005A0D5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Saúde</w:t>
      </w:r>
      <w:proofErr w:type="spellEnd"/>
      <w:r>
        <w:rPr>
          <w:rFonts w:ascii="Arial" w:hAnsi="Arial" w:cs="Arial"/>
          <w:sz w:val="24"/>
          <w:szCs w:val="24"/>
        </w:rPr>
        <w:t xml:space="preserve">, Terra, </w:t>
      </w:r>
      <w:proofErr w:type="spellStart"/>
      <w:r>
        <w:rPr>
          <w:rFonts w:ascii="Arial" w:hAnsi="Arial" w:cs="Arial"/>
          <w:sz w:val="24"/>
          <w:szCs w:val="24"/>
        </w:rPr>
        <w:t>Lingua</w:t>
      </w:r>
      <w:proofErr w:type="spellEnd"/>
      <w:r>
        <w:rPr>
          <w:rFonts w:ascii="Arial" w:hAnsi="Arial" w:cs="Arial"/>
          <w:sz w:val="24"/>
          <w:szCs w:val="24"/>
        </w:rPr>
        <w:t xml:space="preserve"> e Patrimonio.</w:t>
      </w:r>
      <w:r w:rsidR="00845410">
        <w:rPr>
          <w:rFonts w:ascii="Arial" w:hAnsi="Arial" w:cs="Arial"/>
          <w:sz w:val="24"/>
          <w:szCs w:val="24"/>
        </w:rPr>
        <w:t xml:space="preserve">   </w:t>
      </w:r>
      <w:r w:rsidR="00A6414A">
        <w:rPr>
          <w:rFonts w:ascii="Arial" w:hAnsi="Arial" w:cs="Arial"/>
          <w:sz w:val="24"/>
          <w:szCs w:val="24"/>
        </w:rPr>
        <w:t>Manolo M.B.</w:t>
      </w:r>
    </w:p>
    <w:sectPr w:rsidR="00D70B2A" w:rsidRPr="00000FA0" w:rsidSect="008E1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4150"/>
    <w:rsid w:val="00000FA0"/>
    <w:rsid w:val="00014150"/>
    <w:rsid w:val="00262023"/>
    <w:rsid w:val="00316E1E"/>
    <w:rsid w:val="00344686"/>
    <w:rsid w:val="003A6A10"/>
    <w:rsid w:val="00433DE4"/>
    <w:rsid w:val="00451628"/>
    <w:rsid w:val="004C4D87"/>
    <w:rsid w:val="005A0D59"/>
    <w:rsid w:val="006763C4"/>
    <w:rsid w:val="00845410"/>
    <w:rsid w:val="008E1849"/>
    <w:rsid w:val="00936E5B"/>
    <w:rsid w:val="009B7D57"/>
    <w:rsid w:val="00A6414A"/>
    <w:rsid w:val="00CA4C83"/>
    <w:rsid w:val="00D14EA9"/>
    <w:rsid w:val="00D70B2A"/>
    <w:rsid w:val="00E46E43"/>
    <w:rsid w:val="00E50ED2"/>
    <w:rsid w:val="00F7490A"/>
    <w:rsid w:val="00FA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014150"/>
    <w:rPr>
      <w:rFonts w:ascii="Calibri" w:eastAsia="Arial Unicode MS" w:hAnsi="Calibri" w:cs="Arial Unicode MS"/>
      <w:color w:val="000000"/>
      <w:u w:color="000000"/>
      <w:lang w:val="es-ES_tradnl" w:eastAsia="es-ES_tradnl"/>
    </w:rPr>
  </w:style>
  <w:style w:type="character" w:customStyle="1" w:styleId="Ninguno">
    <w:name w:val="Ninguno"/>
    <w:rsid w:val="00014150"/>
  </w:style>
  <w:style w:type="character" w:customStyle="1" w:styleId="Hyperlink0">
    <w:name w:val="Hyperlink.0"/>
    <w:basedOn w:val="Ninguno"/>
    <w:rsid w:val="00014150"/>
    <w:rPr>
      <w:outline w:val="0"/>
      <w:shadow w:val="0"/>
      <w:emboss w:val="0"/>
      <w:imprint w:val="0"/>
      <w:color w:val="000080"/>
      <w:u w:val="single" w:color="000080"/>
      <w:lang w:val="en-US"/>
    </w:rPr>
  </w:style>
  <w:style w:type="character" w:customStyle="1" w:styleId="Hyperlink1">
    <w:name w:val="Hyperlink.1"/>
    <w:basedOn w:val="Ninguno"/>
    <w:rsid w:val="00014150"/>
    <w:rPr>
      <w:rFonts w:ascii="Arial" w:eastAsia="Arial" w:hAnsi="Arial" w:cs="Arial" w:hint="default"/>
      <w:outline w:val="0"/>
      <w:shadow w:val="0"/>
      <w:emboss w:val="0"/>
      <w:imprint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table" w:customStyle="1" w:styleId="TableNormal">
    <w:name w:val="Table Normal"/>
    <w:rsid w:val="0001415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1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70B2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620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vicla.tourmake.me/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igospatrimoniodecastroverde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migos-do-Patrimonio-de-Castroverde-1034860954393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migosdopatrimoniodecastroverde.gal/" TargetMode="External"/><Relationship Id="rId10" Type="http://schemas.openxmlformats.org/officeDocument/2006/relationships/hyperlink" Target="https://www.facebook.com/Amigos-do-Patrimonio-de-Castroverde-10348609543932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amigosdopatrimoniodecastroverde.g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2022-01-15T19:07:00Z</dcterms:created>
  <dcterms:modified xsi:type="dcterms:W3CDTF">2022-02-13T11:55:00Z</dcterms:modified>
</cp:coreProperties>
</file>