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bottomFromText="200" w:vertAnchor="text" w:horzAnchor="margin" w:tblpXSpec="center" w:tblpY="-920"/>
        <w:tblW w:w="9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5418"/>
      </w:tblGrid>
      <w:tr w:rsidR="009E6B01" w:rsidTr="009E6B01">
        <w:trPr>
          <w:trHeight w:val="1723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B01" w:rsidRDefault="009E6B01">
            <w:pPr>
              <w:spacing w:before="60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object w:dxaOrig="2865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3pt;height:67.9pt" o:ole="">
                  <v:imagedata r:id="rId5" o:title=""/>
                </v:shape>
                <o:OLEObject Type="Embed" ProgID="PI3.Image" ShapeID="_x0000_i1025" DrawAspect="Content" ObjectID="_1633894685" r:id="rId6"/>
              </w:object>
            </w:r>
          </w:p>
        </w:tc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B01" w:rsidRDefault="009E6B01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 xml:space="preserve">Asociación Amigos do Patrimonio de </w:t>
            </w:r>
            <w:proofErr w:type="spellStart"/>
            <w:r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>Castroverde</w:t>
            </w:r>
            <w:proofErr w:type="spellEnd"/>
            <w:r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 xml:space="preserve"> –CIF 27.329.226; Nº </w:t>
            </w:r>
            <w:proofErr w:type="spellStart"/>
            <w:r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>Insc</w:t>
            </w:r>
            <w:proofErr w:type="spellEnd"/>
            <w:r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>. 8993</w:t>
            </w:r>
          </w:p>
          <w:p w:rsidR="009E6B01" w:rsidRDefault="009E6B01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 xml:space="preserve">R/ Travesía de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Montecubeiro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, 38 -27120 CASTROVERDE – Lugo Telf. 659 52 39 60</w:t>
            </w:r>
          </w:p>
          <w:p w:rsidR="009E6B01" w:rsidRDefault="0085553F">
            <w:pPr>
              <w:spacing w:before="6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hyperlink r:id="rId7" w:history="1">
              <w:r w:rsidR="009E6B01">
                <w:rPr>
                  <w:rStyle w:val="Hipervnculo"/>
                  <w:rFonts w:ascii="Arial" w:eastAsia="Times New Roman" w:hAnsi="Arial" w:cs="Arial"/>
                  <w:sz w:val="18"/>
                  <w:szCs w:val="18"/>
                  <w:lang w:val="es-ES" w:eastAsia="es-ES"/>
                </w:rPr>
                <w:t>WWW.amigosdopatrimoniodecastroverde.gal/</w:t>
              </w:r>
            </w:hyperlink>
          </w:p>
          <w:p w:rsidR="009E6B01" w:rsidRDefault="0085553F">
            <w:pPr>
              <w:spacing w:before="6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hyperlink r:id="rId8" w:history="1">
              <w:r w:rsidR="009E6B01">
                <w:rPr>
                  <w:rStyle w:val="Hipervnculo"/>
                  <w:rFonts w:ascii="Arial" w:eastAsia="Times New Roman" w:hAnsi="Arial" w:cs="Arial"/>
                  <w:sz w:val="18"/>
                  <w:szCs w:val="18"/>
                  <w:lang w:val="es-ES" w:eastAsia="es-ES"/>
                </w:rPr>
                <w:t>https://www.facebook.com/amigospatrimoniocastroverde/</w:t>
              </w:r>
            </w:hyperlink>
          </w:p>
          <w:p w:rsidR="009E6B01" w:rsidRDefault="009E6B01">
            <w:pPr>
              <w:spacing w:before="6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Enderezos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 xml:space="preserve"> electrónicos:   </w:t>
            </w:r>
            <w:hyperlink r:id="rId9" w:history="1">
              <w:r>
                <w:rPr>
                  <w:rStyle w:val="Hipervnculo"/>
                  <w:rFonts w:ascii="Arial" w:eastAsia="Calibri" w:hAnsi="Arial" w:cs="Arial"/>
                  <w:sz w:val="18"/>
                  <w:szCs w:val="18"/>
                  <w:shd w:val="clear" w:color="auto" w:fill="FFFFFF"/>
                </w:rPr>
                <w:t>amigospatrimoniodecastroverde@gmail.com</w:t>
              </w:r>
            </w:hyperlink>
          </w:p>
        </w:tc>
      </w:tr>
    </w:tbl>
    <w:p w:rsidR="00432BA9" w:rsidRPr="009E6B01" w:rsidRDefault="009E6B01">
      <w:pPr>
        <w:rPr>
          <w:rFonts w:ascii="Arial" w:hAnsi="Arial" w:cs="Arial"/>
          <w:b/>
          <w:sz w:val="28"/>
          <w:szCs w:val="28"/>
        </w:rPr>
      </w:pPr>
      <w:r>
        <w:t xml:space="preserve">             </w:t>
      </w:r>
      <w:r w:rsidR="006246E8">
        <w:t xml:space="preserve">                </w:t>
      </w:r>
      <w:r w:rsidRPr="009E6B01">
        <w:rPr>
          <w:rFonts w:ascii="Arial" w:hAnsi="Arial" w:cs="Arial"/>
          <w:b/>
          <w:sz w:val="28"/>
          <w:szCs w:val="28"/>
        </w:rPr>
        <w:t>DÍA MUNDIAL</w:t>
      </w:r>
      <w:r w:rsidR="006246E8">
        <w:rPr>
          <w:rFonts w:ascii="Arial" w:hAnsi="Arial" w:cs="Arial"/>
          <w:b/>
          <w:sz w:val="28"/>
          <w:szCs w:val="28"/>
        </w:rPr>
        <w:t xml:space="preserve"> EN DEFENSA</w:t>
      </w:r>
      <w:r w:rsidRPr="009E6B01">
        <w:rPr>
          <w:rFonts w:ascii="Arial" w:hAnsi="Arial" w:cs="Arial"/>
          <w:b/>
          <w:sz w:val="28"/>
          <w:szCs w:val="28"/>
        </w:rPr>
        <w:t xml:space="preserve"> DO PATRIMONIO</w:t>
      </w:r>
    </w:p>
    <w:p w:rsidR="00E5683A" w:rsidRDefault="009E6B01">
      <w:pPr>
        <w:rPr>
          <w:rFonts w:ascii="Arial" w:hAnsi="Arial" w:cs="Arial"/>
          <w:b/>
          <w:sz w:val="28"/>
          <w:szCs w:val="28"/>
        </w:rPr>
      </w:pPr>
      <w:r w:rsidRPr="009E6B01">
        <w:rPr>
          <w:rFonts w:ascii="Arial" w:hAnsi="Arial" w:cs="Arial"/>
          <w:b/>
          <w:sz w:val="28"/>
          <w:szCs w:val="28"/>
        </w:rPr>
        <w:t xml:space="preserve">                              SÁBADO, 16 DE NOVEMBRO</w:t>
      </w:r>
    </w:p>
    <w:p w:rsidR="00D54583" w:rsidRDefault="00D5458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 FORTALEZA E A SÚA CONTORNA QUE PASEN A SER DE          </w:t>
      </w:r>
    </w:p>
    <w:p w:rsidR="00D54583" w:rsidRDefault="00D5458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DOMINIO PÚBLICO</w:t>
      </w:r>
    </w:p>
    <w:p w:rsidR="00915E2C" w:rsidRDefault="004D3E18" w:rsidP="00915E2C">
      <w:r>
        <w:t xml:space="preserve">                            </w:t>
      </w:r>
      <w:r>
        <w:rPr>
          <w:rFonts w:ascii="Arial" w:hAnsi="Arial" w:cs="Arial"/>
          <w:noProof/>
          <w:sz w:val="24"/>
          <w:szCs w:val="24"/>
          <w:lang w:eastAsia="es-ES_tradnl"/>
        </w:rPr>
        <w:drawing>
          <wp:inline distT="0" distB="0" distL="0" distR="0" wp14:anchorId="3D5199EA" wp14:editId="7E8A72E1">
            <wp:extent cx="2967486" cy="4199007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451" cy="420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E18" w:rsidRDefault="004D3E18" w:rsidP="004D3E1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 w:rsidRPr="004D3E18">
        <w:rPr>
          <w:rFonts w:ascii="Arial" w:hAnsi="Arial" w:cs="Arial"/>
          <w:sz w:val="24"/>
          <w:szCs w:val="24"/>
        </w:rPr>
        <w:t>https://www.facebook.com/rededopatrimoniocultural/</w:t>
      </w:r>
    </w:p>
    <w:p w:rsidR="00D54583" w:rsidRPr="00D54583" w:rsidRDefault="00D54583" w:rsidP="00D54583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D54583">
        <w:rPr>
          <w:rFonts w:ascii="Arial" w:hAnsi="Arial" w:cs="Arial"/>
          <w:sz w:val="24"/>
          <w:szCs w:val="24"/>
        </w:rPr>
        <w:t>Respondendo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á chamada mundial en defensa do Patrimonio o </w:t>
      </w:r>
      <w:proofErr w:type="spellStart"/>
      <w:r w:rsidRPr="00D54583">
        <w:rPr>
          <w:rFonts w:ascii="Arial" w:hAnsi="Arial" w:cs="Arial"/>
          <w:sz w:val="24"/>
          <w:szCs w:val="24"/>
        </w:rPr>
        <w:t>vindeiro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16 de </w:t>
      </w:r>
      <w:proofErr w:type="spellStart"/>
      <w:r w:rsidRPr="00D54583">
        <w:rPr>
          <w:rFonts w:ascii="Arial" w:hAnsi="Arial" w:cs="Arial"/>
          <w:sz w:val="24"/>
          <w:szCs w:val="24"/>
        </w:rPr>
        <w:t>outoniño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, esta asociación celebra dita efeméride </w:t>
      </w:r>
      <w:proofErr w:type="spellStart"/>
      <w:r w:rsidRPr="00D54583">
        <w:rPr>
          <w:rFonts w:ascii="Arial" w:hAnsi="Arial" w:cs="Arial"/>
          <w:sz w:val="24"/>
          <w:szCs w:val="24"/>
        </w:rPr>
        <w:t>facendo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4583">
        <w:rPr>
          <w:rFonts w:ascii="Arial" w:hAnsi="Arial" w:cs="Arial"/>
          <w:sz w:val="24"/>
          <w:szCs w:val="24"/>
        </w:rPr>
        <w:t>unha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chamada </w:t>
      </w:r>
      <w:proofErr w:type="spellStart"/>
      <w:r w:rsidRPr="00D54583">
        <w:rPr>
          <w:rFonts w:ascii="Arial" w:hAnsi="Arial" w:cs="Arial"/>
          <w:sz w:val="24"/>
          <w:szCs w:val="24"/>
        </w:rPr>
        <w:t>ás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4583">
        <w:rPr>
          <w:rFonts w:ascii="Arial" w:hAnsi="Arial" w:cs="Arial"/>
          <w:sz w:val="24"/>
          <w:szCs w:val="24"/>
        </w:rPr>
        <w:t>administracións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4583">
        <w:rPr>
          <w:rFonts w:ascii="Arial" w:hAnsi="Arial" w:cs="Arial"/>
          <w:sz w:val="24"/>
          <w:szCs w:val="24"/>
        </w:rPr>
        <w:t>oficiais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e entidades privadas para activar a </w:t>
      </w:r>
      <w:r w:rsidRPr="00D54583">
        <w:rPr>
          <w:rStyle w:val="Textoennegrita"/>
          <w:rFonts w:ascii="Arial" w:hAnsi="Arial" w:cs="Arial"/>
          <w:sz w:val="24"/>
          <w:szCs w:val="24"/>
        </w:rPr>
        <w:t xml:space="preserve">reversión inmediata </w:t>
      </w:r>
      <w:proofErr w:type="spellStart"/>
      <w:r w:rsidRPr="00D54583">
        <w:rPr>
          <w:rStyle w:val="Textoennegrita"/>
          <w:rFonts w:ascii="Arial" w:hAnsi="Arial" w:cs="Arial"/>
          <w:sz w:val="24"/>
          <w:szCs w:val="24"/>
        </w:rPr>
        <w:t>ao</w:t>
      </w:r>
      <w:proofErr w:type="spellEnd"/>
      <w:r w:rsidRPr="00D54583">
        <w:rPr>
          <w:rStyle w:val="Textoennegrita"/>
          <w:rFonts w:ascii="Arial" w:hAnsi="Arial" w:cs="Arial"/>
          <w:sz w:val="24"/>
          <w:szCs w:val="24"/>
        </w:rPr>
        <w:t xml:space="preserve"> dominio público da Fortaleza de Castro Verde e o </w:t>
      </w:r>
      <w:proofErr w:type="spellStart"/>
      <w:r w:rsidRPr="00D54583">
        <w:rPr>
          <w:rStyle w:val="Textoennegrita"/>
          <w:rFonts w:ascii="Arial" w:hAnsi="Arial" w:cs="Arial"/>
          <w:sz w:val="24"/>
          <w:szCs w:val="24"/>
        </w:rPr>
        <w:t>seu</w:t>
      </w:r>
      <w:proofErr w:type="spellEnd"/>
      <w:r w:rsidRPr="00D54583">
        <w:rPr>
          <w:rStyle w:val="Textoennegrita"/>
          <w:rFonts w:ascii="Arial" w:hAnsi="Arial" w:cs="Arial"/>
          <w:sz w:val="24"/>
          <w:szCs w:val="24"/>
        </w:rPr>
        <w:t xml:space="preserve"> </w:t>
      </w:r>
      <w:proofErr w:type="spellStart"/>
      <w:r w:rsidRPr="00D54583">
        <w:rPr>
          <w:rStyle w:val="Textoennegrita"/>
          <w:rFonts w:ascii="Arial" w:hAnsi="Arial" w:cs="Arial"/>
          <w:sz w:val="24"/>
          <w:szCs w:val="24"/>
        </w:rPr>
        <w:t>conxunto</w:t>
      </w:r>
      <w:proofErr w:type="spellEnd"/>
      <w:r w:rsidRPr="00D54583">
        <w:rPr>
          <w:rStyle w:val="Textoennegrita"/>
          <w:rFonts w:ascii="Arial" w:hAnsi="Arial" w:cs="Arial"/>
          <w:sz w:val="24"/>
          <w:szCs w:val="24"/>
        </w:rPr>
        <w:t xml:space="preserve"> histórico</w:t>
      </w:r>
      <w:r w:rsidRPr="00D54583">
        <w:rPr>
          <w:rFonts w:ascii="Arial" w:hAnsi="Arial" w:cs="Arial"/>
          <w:sz w:val="24"/>
          <w:szCs w:val="24"/>
        </w:rPr>
        <w:t xml:space="preserve">, con especial incidencia na </w:t>
      </w:r>
      <w:proofErr w:type="spellStart"/>
      <w:r w:rsidRPr="00D54583">
        <w:rPr>
          <w:rStyle w:val="Textoennegrita"/>
          <w:rFonts w:ascii="Arial" w:hAnsi="Arial" w:cs="Arial"/>
          <w:sz w:val="24"/>
          <w:szCs w:val="24"/>
        </w:rPr>
        <w:t>urxente</w:t>
      </w:r>
      <w:proofErr w:type="spellEnd"/>
      <w:r w:rsidRPr="00D54583">
        <w:rPr>
          <w:rStyle w:val="Textoennegrita"/>
          <w:rFonts w:ascii="Arial" w:hAnsi="Arial" w:cs="Arial"/>
          <w:sz w:val="24"/>
          <w:szCs w:val="24"/>
        </w:rPr>
        <w:t xml:space="preserve"> recuperación do acceso libre </w:t>
      </w:r>
      <w:proofErr w:type="spellStart"/>
      <w:r w:rsidRPr="00D54583">
        <w:rPr>
          <w:rStyle w:val="Textoennegrita"/>
          <w:rFonts w:ascii="Arial" w:hAnsi="Arial" w:cs="Arial"/>
          <w:sz w:val="24"/>
          <w:szCs w:val="24"/>
        </w:rPr>
        <w:t>á</w:t>
      </w:r>
      <w:proofErr w:type="spellEnd"/>
      <w:r w:rsidRPr="00D54583">
        <w:rPr>
          <w:rStyle w:val="Textoennegrita"/>
          <w:rFonts w:ascii="Arial" w:hAnsi="Arial" w:cs="Arial"/>
          <w:sz w:val="24"/>
          <w:szCs w:val="24"/>
        </w:rPr>
        <w:t xml:space="preserve"> cisterna </w:t>
      </w:r>
      <w:proofErr w:type="spellStart"/>
      <w:r w:rsidRPr="00D54583">
        <w:rPr>
          <w:rStyle w:val="Textoennegrita"/>
          <w:rFonts w:ascii="Arial" w:hAnsi="Arial" w:cs="Arial"/>
          <w:sz w:val="24"/>
          <w:szCs w:val="24"/>
        </w:rPr>
        <w:t>orixinaria</w:t>
      </w:r>
      <w:proofErr w:type="spellEnd"/>
      <w:r w:rsidRPr="00D54583">
        <w:rPr>
          <w:rStyle w:val="Textoennegrita"/>
          <w:rFonts w:ascii="Arial" w:hAnsi="Arial" w:cs="Arial"/>
          <w:sz w:val="24"/>
          <w:szCs w:val="24"/>
        </w:rPr>
        <w:t xml:space="preserve"> do </w:t>
      </w:r>
      <w:proofErr w:type="spellStart"/>
      <w:r w:rsidRPr="00D54583">
        <w:rPr>
          <w:rStyle w:val="Textoennegrita"/>
          <w:rFonts w:ascii="Arial" w:hAnsi="Arial" w:cs="Arial"/>
          <w:sz w:val="24"/>
          <w:szCs w:val="24"/>
        </w:rPr>
        <w:t>castelo</w:t>
      </w:r>
      <w:proofErr w:type="spellEnd"/>
      <w:r w:rsidRPr="00D54583">
        <w:rPr>
          <w:rStyle w:val="Textoennegrita"/>
          <w:rFonts w:ascii="Arial" w:hAnsi="Arial" w:cs="Arial"/>
          <w:sz w:val="24"/>
          <w:szCs w:val="24"/>
        </w:rPr>
        <w:t xml:space="preserve"> medieval</w:t>
      </w:r>
      <w:r w:rsidRPr="00D5458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54583">
        <w:rPr>
          <w:rFonts w:ascii="Arial" w:hAnsi="Arial" w:cs="Arial"/>
          <w:sz w:val="24"/>
          <w:szCs w:val="24"/>
        </w:rPr>
        <w:t>cuxa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senda de entrada permanece actualmente atrancada por un particular, </w:t>
      </w:r>
      <w:proofErr w:type="spellStart"/>
      <w:r w:rsidRPr="00D54583">
        <w:rPr>
          <w:rFonts w:ascii="Arial" w:hAnsi="Arial" w:cs="Arial"/>
          <w:sz w:val="24"/>
          <w:szCs w:val="24"/>
        </w:rPr>
        <w:t>impedindo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a visita e posta en valor do </w:t>
      </w:r>
      <w:proofErr w:type="spellStart"/>
      <w:r w:rsidRPr="00D54583">
        <w:rPr>
          <w:rFonts w:ascii="Arial" w:hAnsi="Arial" w:cs="Arial"/>
          <w:sz w:val="24"/>
          <w:szCs w:val="24"/>
        </w:rPr>
        <w:t>seu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monumental pozo de grandes </w:t>
      </w:r>
      <w:proofErr w:type="spellStart"/>
      <w:r w:rsidRPr="00D54583">
        <w:rPr>
          <w:rFonts w:ascii="Arial" w:hAnsi="Arial" w:cs="Arial"/>
          <w:sz w:val="24"/>
          <w:szCs w:val="24"/>
        </w:rPr>
        <w:t>dimensións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D54583">
        <w:rPr>
          <w:rFonts w:ascii="Arial" w:hAnsi="Arial" w:cs="Arial"/>
          <w:sz w:val="24"/>
          <w:szCs w:val="24"/>
        </w:rPr>
        <w:t>cuberta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en bóveda, un dos recursos </w:t>
      </w:r>
      <w:proofErr w:type="spellStart"/>
      <w:r w:rsidRPr="00D54583">
        <w:rPr>
          <w:rFonts w:ascii="Arial" w:hAnsi="Arial" w:cs="Arial"/>
          <w:sz w:val="24"/>
          <w:szCs w:val="24"/>
        </w:rPr>
        <w:t>mellor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conservados na croa do Castro sobre o que se </w:t>
      </w:r>
      <w:proofErr w:type="spellStart"/>
      <w:r w:rsidRPr="00D54583">
        <w:rPr>
          <w:rFonts w:ascii="Arial" w:hAnsi="Arial" w:cs="Arial"/>
          <w:sz w:val="24"/>
          <w:szCs w:val="24"/>
        </w:rPr>
        <w:lastRenderedPageBreak/>
        <w:t>ergue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o emblema do poder señorial na Terra de Castro Verde.</w:t>
      </w:r>
      <w:r w:rsidRPr="00D54583">
        <w:rPr>
          <w:rFonts w:ascii="Arial" w:hAnsi="Arial" w:cs="Arial"/>
          <w:sz w:val="24"/>
          <w:szCs w:val="24"/>
        </w:rPr>
        <w:br/>
        <w:t xml:space="preserve">Durante a </w:t>
      </w:r>
      <w:proofErr w:type="spellStart"/>
      <w:r w:rsidRPr="00D54583">
        <w:rPr>
          <w:rFonts w:ascii="Arial" w:hAnsi="Arial" w:cs="Arial"/>
          <w:sz w:val="24"/>
          <w:szCs w:val="24"/>
        </w:rPr>
        <w:t>mañá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do sábado 16, os asistentes realizarán un novedoso </w:t>
      </w:r>
      <w:proofErr w:type="spellStart"/>
      <w:r w:rsidRPr="00D54583">
        <w:rPr>
          <w:rFonts w:ascii="Arial" w:hAnsi="Arial" w:cs="Arial"/>
          <w:sz w:val="24"/>
          <w:szCs w:val="24"/>
        </w:rPr>
        <w:t>roteiro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que </w:t>
      </w:r>
      <w:proofErr w:type="spellStart"/>
      <w:r w:rsidRPr="00D54583">
        <w:rPr>
          <w:rFonts w:ascii="Arial" w:hAnsi="Arial" w:cs="Arial"/>
          <w:sz w:val="24"/>
          <w:szCs w:val="24"/>
        </w:rPr>
        <w:t>partindo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da parroquia de Bolaño </w:t>
      </w:r>
      <w:proofErr w:type="spellStart"/>
      <w:r w:rsidRPr="00D54583">
        <w:rPr>
          <w:rFonts w:ascii="Arial" w:hAnsi="Arial" w:cs="Arial"/>
          <w:sz w:val="24"/>
          <w:szCs w:val="24"/>
        </w:rPr>
        <w:t>percorrerá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a traza dos vellos </w:t>
      </w:r>
      <w:proofErr w:type="spellStart"/>
      <w:r w:rsidRPr="00D54583">
        <w:rPr>
          <w:rFonts w:ascii="Arial" w:hAnsi="Arial" w:cs="Arial"/>
          <w:sz w:val="24"/>
          <w:szCs w:val="24"/>
        </w:rPr>
        <w:t>camiños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que comunican a </w:t>
      </w:r>
      <w:proofErr w:type="spellStart"/>
      <w:r w:rsidRPr="00D54583">
        <w:rPr>
          <w:rFonts w:ascii="Arial" w:hAnsi="Arial" w:cs="Arial"/>
          <w:sz w:val="24"/>
          <w:szCs w:val="24"/>
        </w:rPr>
        <w:t>cova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D54583">
        <w:rPr>
          <w:rFonts w:ascii="Arial" w:hAnsi="Arial" w:cs="Arial"/>
          <w:sz w:val="24"/>
          <w:szCs w:val="24"/>
        </w:rPr>
        <w:t>Valiña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e Castro de </w:t>
      </w:r>
      <w:proofErr w:type="spellStart"/>
      <w:r w:rsidRPr="00D54583">
        <w:rPr>
          <w:rFonts w:ascii="Arial" w:hAnsi="Arial" w:cs="Arial"/>
          <w:sz w:val="24"/>
          <w:szCs w:val="24"/>
        </w:rPr>
        <w:t>Xivil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4583">
        <w:rPr>
          <w:rFonts w:ascii="Arial" w:hAnsi="Arial" w:cs="Arial"/>
          <w:sz w:val="24"/>
          <w:szCs w:val="24"/>
        </w:rPr>
        <w:t>co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4583">
        <w:rPr>
          <w:rFonts w:ascii="Arial" w:hAnsi="Arial" w:cs="Arial"/>
          <w:sz w:val="24"/>
          <w:szCs w:val="24"/>
        </w:rPr>
        <w:t>conxunto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4583">
        <w:rPr>
          <w:rFonts w:ascii="Arial" w:hAnsi="Arial" w:cs="Arial"/>
          <w:sz w:val="24"/>
          <w:szCs w:val="24"/>
        </w:rPr>
        <w:t>castrexo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e medieval da capital municipal, á </w:t>
      </w:r>
      <w:proofErr w:type="spellStart"/>
      <w:r w:rsidRPr="00D54583">
        <w:rPr>
          <w:rFonts w:ascii="Arial" w:hAnsi="Arial" w:cs="Arial"/>
          <w:sz w:val="24"/>
          <w:szCs w:val="24"/>
        </w:rPr>
        <w:t>beira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do curso alto do río </w:t>
      </w:r>
      <w:proofErr w:type="spellStart"/>
      <w:r w:rsidRPr="00D54583">
        <w:rPr>
          <w:rFonts w:ascii="Arial" w:hAnsi="Arial" w:cs="Arial"/>
          <w:sz w:val="24"/>
          <w:szCs w:val="24"/>
        </w:rPr>
        <w:t>Chamoso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e da </w:t>
      </w:r>
      <w:proofErr w:type="spellStart"/>
      <w:r w:rsidRPr="00D54583">
        <w:rPr>
          <w:rFonts w:ascii="Arial" w:hAnsi="Arial" w:cs="Arial"/>
          <w:sz w:val="24"/>
          <w:szCs w:val="24"/>
        </w:rPr>
        <w:t>cova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das </w:t>
      </w:r>
      <w:proofErr w:type="spellStart"/>
      <w:r w:rsidRPr="00D54583">
        <w:rPr>
          <w:rFonts w:ascii="Arial" w:hAnsi="Arial" w:cs="Arial"/>
          <w:sz w:val="24"/>
          <w:szCs w:val="24"/>
        </w:rPr>
        <w:t>Vitureiras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54583">
        <w:rPr>
          <w:rFonts w:ascii="Arial" w:hAnsi="Arial" w:cs="Arial"/>
          <w:sz w:val="24"/>
          <w:szCs w:val="24"/>
        </w:rPr>
        <w:t>unha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4583">
        <w:rPr>
          <w:rFonts w:ascii="Arial" w:hAnsi="Arial" w:cs="Arial"/>
          <w:sz w:val="24"/>
          <w:szCs w:val="24"/>
        </w:rPr>
        <w:t>antiga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4583">
        <w:rPr>
          <w:rFonts w:ascii="Arial" w:hAnsi="Arial" w:cs="Arial"/>
          <w:sz w:val="24"/>
          <w:szCs w:val="24"/>
        </w:rPr>
        <w:t>rede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viaria acondicionada </w:t>
      </w:r>
      <w:proofErr w:type="spellStart"/>
      <w:r w:rsidRPr="00D54583">
        <w:rPr>
          <w:rFonts w:ascii="Arial" w:hAnsi="Arial" w:cs="Arial"/>
          <w:sz w:val="24"/>
          <w:szCs w:val="24"/>
        </w:rPr>
        <w:t>pola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brigada municipal a tal efecto e que permitirá recuperar o diálogo con este </w:t>
      </w:r>
      <w:proofErr w:type="spellStart"/>
      <w:r w:rsidRPr="00D54583">
        <w:rPr>
          <w:rFonts w:ascii="Arial" w:hAnsi="Arial" w:cs="Arial"/>
          <w:sz w:val="24"/>
          <w:szCs w:val="24"/>
        </w:rPr>
        <w:t>privilexiado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entorno e a reconciliación </w:t>
      </w:r>
      <w:proofErr w:type="spellStart"/>
      <w:r w:rsidRPr="00D54583">
        <w:rPr>
          <w:rFonts w:ascii="Arial" w:hAnsi="Arial" w:cs="Arial"/>
          <w:sz w:val="24"/>
          <w:szCs w:val="24"/>
        </w:rPr>
        <w:t>co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4583">
        <w:rPr>
          <w:rFonts w:ascii="Arial" w:hAnsi="Arial" w:cs="Arial"/>
          <w:sz w:val="24"/>
          <w:szCs w:val="24"/>
        </w:rPr>
        <w:t>seu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ilustre pasado.</w:t>
      </w:r>
    </w:p>
    <w:p w:rsidR="00C00391" w:rsidRDefault="00C00391" w:rsidP="00C0039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Programa:</w:t>
      </w:r>
    </w:p>
    <w:p w:rsidR="00C00391" w:rsidRPr="00D54583" w:rsidRDefault="00C00391" w:rsidP="00C00391">
      <w:pPr>
        <w:rPr>
          <w:rFonts w:ascii="Arial" w:hAnsi="Arial" w:cs="Arial"/>
          <w:sz w:val="24"/>
          <w:szCs w:val="24"/>
        </w:rPr>
      </w:pPr>
      <w:r w:rsidRPr="00D54583">
        <w:rPr>
          <w:rFonts w:ascii="Arial" w:hAnsi="Arial" w:cs="Arial"/>
          <w:sz w:val="24"/>
          <w:szCs w:val="24"/>
        </w:rPr>
        <w:t>9:30 h. en Castro Verde</w:t>
      </w:r>
    </w:p>
    <w:p w:rsidR="00C00391" w:rsidRPr="00D54583" w:rsidRDefault="003F15D4" w:rsidP="00C003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10:00 h. na </w:t>
      </w:r>
      <w:proofErr w:type="spellStart"/>
      <w:r>
        <w:rPr>
          <w:rFonts w:ascii="Arial" w:hAnsi="Arial" w:cs="Arial"/>
          <w:sz w:val="24"/>
          <w:szCs w:val="24"/>
        </w:rPr>
        <w:t>C</w:t>
      </w:r>
      <w:r w:rsidR="00C00391" w:rsidRPr="00D54583">
        <w:rPr>
          <w:rFonts w:ascii="Arial" w:hAnsi="Arial" w:cs="Arial"/>
          <w:sz w:val="24"/>
          <w:szCs w:val="24"/>
        </w:rPr>
        <w:t>ova</w:t>
      </w:r>
      <w:proofErr w:type="spellEnd"/>
      <w:r w:rsidR="00C00391" w:rsidRPr="00D54583">
        <w:rPr>
          <w:rFonts w:ascii="Arial" w:hAnsi="Arial" w:cs="Arial"/>
          <w:sz w:val="24"/>
          <w:szCs w:val="24"/>
        </w:rPr>
        <w:t xml:space="preserve"> da </w:t>
      </w:r>
      <w:proofErr w:type="spellStart"/>
      <w:r w:rsidR="00C00391" w:rsidRPr="00D54583">
        <w:rPr>
          <w:rFonts w:ascii="Arial" w:hAnsi="Arial" w:cs="Arial"/>
          <w:sz w:val="24"/>
          <w:szCs w:val="24"/>
        </w:rPr>
        <w:t>Valiña</w:t>
      </w:r>
      <w:proofErr w:type="spellEnd"/>
    </w:p>
    <w:p w:rsidR="00C00391" w:rsidRPr="00D54583" w:rsidRDefault="00C00391" w:rsidP="00C00391">
      <w:pPr>
        <w:rPr>
          <w:rFonts w:ascii="Arial" w:hAnsi="Arial" w:cs="Arial"/>
          <w:sz w:val="24"/>
          <w:szCs w:val="24"/>
        </w:rPr>
      </w:pPr>
      <w:r w:rsidRPr="00D54583">
        <w:rPr>
          <w:rFonts w:ascii="Arial" w:hAnsi="Arial" w:cs="Arial"/>
          <w:sz w:val="24"/>
          <w:szCs w:val="24"/>
        </w:rPr>
        <w:t xml:space="preserve">10:00 </w:t>
      </w:r>
      <w:r w:rsidR="003F15D4">
        <w:rPr>
          <w:rFonts w:ascii="Arial" w:hAnsi="Arial" w:cs="Arial"/>
          <w:sz w:val="24"/>
          <w:szCs w:val="24"/>
        </w:rPr>
        <w:t xml:space="preserve">h.-13:30 h, </w:t>
      </w:r>
      <w:proofErr w:type="spellStart"/>
      <w:r w:rsidR="003F15D4">
        <w:rPr>
          <w:rFonts w:ascii="Arial" w:hAnsi="Arial" w:cs="Arial"/>
          <w:sz w:val="24"/>
          <w:szCs w:val="24"/>
        </w:rPr>
        <w:t>percorrido</w:t>
      </w:r>
      <w:proofErr w:type="spellEnd"/>
      <w:r w:rsidR="003F15D4">
        <w:rPr>
          <w:rFonts w:ascii="Arial" w:hAnsi="Arial" w:cs="Arial"/>
          <w:sz w:val="24"/>
          <w:szCs w:val="24"/>
        </w:rPr>
        <w:t xml:space="preserve"> da </w:t>
      </w:r>
      <w:proofErr w:type="spellStart"/>
      <w:r w:rsidR="003F15D4">
        <w:rPr>
          <w:rFonts w:ascii="Arial" w:hAnsi="Arial" w:cs="Arial"/>
          <w:sz w:val="24"/>
          <w:szCs w:val="24"/>
        </w:rPr>
        <w:t>Cova</w:t>
      </w:r>
      <w:proofErr w:type="spellEnd"/>
      <w:r w:rsidR="003F15D4">
        <w:rPr>
          <w:rFonts w:ascii="Arial" w:hAnsi="Arial" w:cs="Arial"/>
          <w:sz w:val="24"/>
          <w:szCs w:val="24"/>
        </w:rPr>
        <w:t xml:space="preserve"> d</w:t>
      </w:r>
      <w:r w:rsidRPr="00D54583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D54583">
        <w:rPr>
          <w:rFonts w:ascii="Arial" w:hAnsi="Arial" w:cs="Arial"/>
          <w:sz w:val="24"/>
          <w:szCs w:val="24"/>
        </w:rPr>
        <w:t>Valiñ</w:t>
      </w:r>
      <w:r w:rsidR="003F15D4">
        <w:rPr>
          <w:rFonts w:ascii="Arial" w:hAnsi="Arial" w:cs="Arial"/>
          <w:sz w:val="24"/>
          <w:szCs w:val="24"/>
        </w:rPr>
        <w:t>a</w:t>
      </w:r>
      <w:proofErr w:type="spellEnd"/>
      <w:r w:rsidR="003F15D4">
        <w:rPr>
          <w:rFonts w:ascii="Arial" w:hAnsi="Arial" w:cs="Arial"/>
          <w:sz w:val="24"/>
          <w:szCs w:val="24"/>
        </w:rPr>
        <w:t>- Bolaño ata a Fortaleza.</w:t>
      </w:r>
    </w:p>
    <w:p w:rsidR="00C00391" w:rsidRPr="00D54583" w:rsidRDefault="00C00391" w:rsidP="00C00391">
      <w:pPr>
        <w:rPr>
          <w:rFonts w:ascii="Arial" w:hAnsi="Arial" w:cs="Arial"/>
          <w:sz w:val="24"/>
          <w:szCs w:val="24"/>
        </w:rPr>
      </w:pPr>
      <w:r w:rsidRPr="00D54583">
        <w:rPr>
          <w:rFonts w:ascii="Arial" w:hAnsi="Arial" w:cs="Arial"/>
          <w:sz w:val="24"/>
          <w:szCs w:val="24"/>
        </w:rPr>
        <w:t xml:space="preserve">14:00 h. </w:t>
      </w:r>
      <w:proofErr w:type="spellStart"/>
      <w:r w:rsidRPr="00D54583">
        <w:rPr>
          <w:rFonts w:ascii="Arial" w:hAnsi="Arial" w:cs="Arial"/>
          <w:sz w:val="24"/>
          <w:szCs w:val="24"/>
        </w:rPr>
        <w:t>Xantar</w:t>
      </w:r>
      <w:proofErr w:type="spellEnd"/>
      <w:r w:rsidR="00A758F2" w:rsidRPr="00D54583">
        <w:rPr>
          <w:rFonts w:ascii="Arial" w:hAnsi="Arial" w:cs="Arial"/>
          <w:sz w:val="24"/>
          <w:szCs w:val="24"/>
        </w:rPr>
        <w:t>.</w:t>
      </w:r>
    </w:p>
    <w:p w:rsidR="00915E2C" w:rsidRPr="00D54583" w:rsidRDefault="00A758F2">
      <w:pPr>
        <w:rPr>
          <w:rFonts w:ascii="Arial" w:hAnsi="Arial" w:cs="Arial"/>
          <w:sz w:val="24"/>
          <w:szCs w:val="24"/>
        </w:rPr>
      </w:pPr>
      <w:r w:rsidRPr="00D54583">
        <w:rPr>
          <w:rFonts w:ascii="Arial" w:hAnsi="Arial" w:cs="Arial"/>
          <w:sz w:val="24"/>
          <w:szCs w:val="24"/>
        </w:rPr>
        <w:t xml:space="preserve">Contaremos coas </w:t>
      </w:r>
      <w:proofErr w:type="spellStart"/>
      <w:r w:rsidRPr="00D54583">
        <w:rPr>
          <w:rFonts w:ascii="Arial" w:hAnsi="Arial" w:cs="Arial"/>
          <w:sz w:val="24"/>
          <w:szCs w:val="24"/>
        </w:rPr>
        <w:t>explicacións</w:t>
      </w:r>
      <w:proofErr w:type="spellEnd"/>
      <w:r w:rsidRPr="00D54583">
        <w:rPr>
          <w:rFonts w:ascii="Arial" w:hAnsi="Arial" w:cs="Arial"/>
          <w:sz w:val="24"/>
          <w:szCs w:val="24"/>
        </w:rPr>
        <w:t xml:space="preserve"> do historiador e socio Ricardo Polín.</w:t>
      </w:r>
    </w:p>
    <w:p w:rsidR="007B678E" w:rsidRPr="00D54583" w:rsidRDefault="007B678E" w:rsidP="007B678E">
      <w:pPr>
        <w:rPr>
          <w:rFonts w:ascii="Arial" w:eastAsia="Calibri" w:hAnsi="Arial" w:cs="Arial"/>
          <w:bCs/>
          <w:sz w:val="24"/>
          <w:szCs w:val="24"/>
          <w:lang w:val="gl-ES"/>
        </w:rPr>
      </w:pPr>
      <w:r w:rsidRPr="00D54583">
        <w:rPr>
          <w:rFonts w:ascii="Arial" w:eastAsia="Calibri" w:hAnsi="Arial" w:cs="Arial"/>
          <w:b/>
          <w:bCs/>
          <w:sz w:val="24"/>
          <w:szCs w:val="24"/>
          <w:u w:val="single"/>
          <w:lang w:val="gl-ES"/>
        </w:rPr>
        <w:t>Comunicar asistencia antes do día 10 de novembro por motivo de organización (</w:t>
      </w:r>
      <w:proofErr w:type="spellStart"/>
      <w:r w:rsidRPr="00D54583">
        <w:rPr>
          <w:rFonts w:ascii="Arial" w:eastAsia="Calibri" w:hAnsi="Arial" w:cs="Arial"/>
          <w:b/>
          <w:bCs/>
          <w:sz w:val="24"/>
          <w:szCs w:val="24"/>
          <w:u w:val="single"/>
          <w:lang w:val="gl-ES"/>
        </w:rPr>
        <w:t>autobus</w:t>
      </w:r>
      <w:proofErr w:type="spellEnd"/>
      <w:r w:rsidRPr="00D54583">
        <w:rPr>
          <w:rFonts w:ascii="Arial" w:eastAsia="Calibri" w:hAnsi="Arial" w:cs="Arial"/>
          <w:b/>
          <w:bCs/>
          <w:sz w:val="24"/>
          <w:szCs w:val="24"/>
          <w:u w:val="single"/>
          <w:lang w:val="gl-ES"/>
        </w:rPr>
        <w:t xml:space="preserve"> e xantar) a</w:t>
      </w:r>
      <w:r w:rsidRPr="00D54583">
        <w:rPr>
          <w:rFonts w:ascii="Arial" w:eastAsia="Calibri" w:hAnsi="Arial" w:cs="Arial"/>
          <w:b/>
          <w:bCs/>
          <w:sz w:val="24"/>
          <w:szCs w:val="24"/>
          <w:lang w:val="gl-ES"/>
        </w:rPr>
        <w:t xml:space="preserve">: </w:t>
      </w:r>
      <w:hyperlink r:id="rId11" w:history="1">
        <w:r w:rsidRPr="00D54583">
          <w:rPr>
            <w:rStyle w:val="Hipervnculo"/>
            <w:rFonts w:ascii="Arial" w:eastAsia="Calibri" w:hAnsi="Arial" w:cs="Arial"/>
            <w:b/>
            <w:bCs/>
            <w:sz w:val="24"/>
            <w:szCs w:val="24"/>
            <w:lang w:val="gl-ES"/>
          </w:rPr>
          <w:t>amigospatrimoniodecastroverde@gmail.com</w:t>
        </w:r>
      </w:hyperlink>
      <w:r w:rsidRPr="00D54583">
        <w:rPr>
          <w:rFonts w:ascii="Arial" w:eastAsia="Calibri" w:hAnsi="Arial" w:cs="Arial"/>
          <w:b/>
          <w:bCs/>
          <w:sz w:val="24"/>
          <w:szCs w:val="24"/>
          <w:lang w:val="gl-ES"/>
        </w:rPr>
        <w:t xml:space="preserve"> ou ao 659 523960</w:t>
      </w:r>
      <w:bookmarkStart w:id="0" w:name="_GoBack"/>
      <w:bookmarkEnd w:id="0"/>
    </w:p>
    <w:p w:rsidR="007B678E" w:rsidRPr="00D54583" w:rsidRDefault="007B678E" w:rsidP="007B678E">
      <w:pPr>
        <w:rPr>
          <w:rFonts w:ascii="Arial" w:eastAsia="Calibri" w:hAnsi="Arial" w:cs="Arial"/>
          <w:sz w:val="24"/>
          <w:szCs w:val="24"/>
          <w:lang w:val="gl-ES"/>
        </w:rPr>
      </w:pPr>
      <w:r w:rsidRPr="00D54583">
        <w:rPr>
          <w:rFonts w:ascii="Arial" w:eastAsia="Calibri" w:hAnsi="Arial" w:cs="Arial"/>
          <w:sz w:val="24"/>
          <w:szCs w:val="24"/>
          <w:lang w:val="gl-ES"/>
        </w:rPr>
        <w:t xml:space="preserve">                                      Lugo - Ca</w:t>
      </w:r>
      <w:r w:rsidR="003B07F7">
        <w:rPr>
          <w:rFonts w:ascii="Arial" w:eastAsia="Calibri" w:hAnsi="Arial" w:cs="Arial"/>
          <w:sz w:val="24"/>
          <w:szCs w:val="24"/>
          <w:lang w:val="gl-ES"/>
        </w:rPr>
        <w:t>stroverde, a finais de out</w:t>
      </w:r>
      <w:r w:rsidR="0085553F">
        <w:rPr>
          <w:rFonts w:ascii="Arial" w:eastAsia="Calibri" w:hAnsi="Arial" w:cs="Arial"/>
          <w:sz w:val="24"/>
          <w:szCs w:val="24"/>
          <w:lang w:val="gl-ES"/>
        </w:rPr>
        <w:t>u</w:t>
      </w:r>
      <w:r w:rsidR="003B07F7">
        <w:rPr>
          <w:rFonts w:ascii="Arial" w:eastAsia="Calibri" w:hAnsi="Arial" w:cs="Arial"/>
          <w:sz w:val="24"/>
          <w:szCs w:val="24"/>
          <w:lang w:val="gl-ES"/>
        </w:rPr>
        <w:t xml:space="preserve">bro </w:t>
      </w:r>
      <w:r w:rsidRPr="00D54583">
        <w:rPr>
          <w:rFonts w:ascii="Arial" w:eastAsia="Calibri" w:hAnsi="Arial" w:cs="Arial"/>
          <w:sz w:val="24"/>
          <w:szCs w:val="24"/>
          <w:lang w:val="gl-ES"/>
        </w:rPr>
        <w:t xml:space="preserve">de 2019 </w:t>
      </w:r>
    </w:p>
    <w:p w:rsidR="004D3E18" w:rsidRPr="007B678E" w:rsidRDefault="004D3E18">
      <w:pPr>
        <w:rPr>
          <w:rFonts w:ascii="Arial" w:hAnsi="Arial" w:cs="Arial"/>
          <w:sz w:val="24"/>
          <w:szCs w:val="24"/>
          <w:lang w:val="gl-ES"/>
        </w:rPr>
      </w:pPr>
    </w:p>
    <w:p w:rsidR="004D3E18" w:rsidRPr="009E6B01" w:rsidRDefault="004D3E18">
      <w:pPr>
        <w:rPr>
          <w:rFonts w:ascii="Arial" w:hAnsi="Arial" w:cs="Arial"/>
          <w:sz w:val="24"/>
          <w:szCs w:val="24"/>
        </w:rPr>
      </w:pPr>
    </w:p>
    <w:sectPr w:rsidR="004D3E18" w:rsidRPr="009E6B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7A5"/>
    <w:rsid w:val="002177A5"/>
    <w:rsid w:val="003B07F7"/>
    <w:rsid w:val="003F15D4"/>
    <w:rsid w:val="00432BA9"/>
    <w:rsid w:val="004D3E18"/>
    <w:rsid w:val="006246E8"/>
    <w:rsid w:val="007B678E"/>
    <w:rsid w:val="0085553F"/>
    <w:rsid w:val="008866B9"/>
    <w:rsid w:val="00915E2C"/>
    <w:rsid w:val="009E6B01"/>
    <w:rsid w:val="00A758F2"/>
    <w:rsid w:val="00C00391"/>
    <w:rsid w:val="00C25608"/>
    <w:rsid w:val="00D54583"/>
    <w:rsid w:val="00E5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B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E6B0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5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E2C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D5458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B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E6B0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5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E2C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D545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2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amigospatrimoniocastroverd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migosdopatrimoniodecastroverde.gal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mailto:amigospatrimoniodecastroverde@gmail.co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amigospatrimoniodecastroverde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399</Words>
  <Characters>2198</Characters>
  <Application>Microsoft Office Word</Application>
  <DocSecurity>0</DocSecurity>
  <Lines>18</Lines>
  <Paragraphs>5</Paragraphs>
  <ScaleCrop>false</ScaleCrop>
  <Company/>
  <LinksUpToDate>false</LinksUpToDate>
  <CharactersWithSpaces>2592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27</cp:revision>
  <dcterms:created xsi:type="dcterms:W3CDTF">2019-09-24T21:23:00Z</dcterms:created>
  <dcterms:modified xsi:type="dcterms:W3CDTF">2019-10-29T21:52:00Z</dcterms:modified>
</cp:coreProperties>
</file>