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EA" w:rsidRPr="00324C34" w:rsidRDefault="009D4987">
      <w:pPr>
        <w:rPr>
          <w:color w:val="000000" w:themeColor="text1"/>
          <w:lang w:val="gl-ES"/>
        </w:rPr>
      </w:pPr>
      <w:bookmarkStart w:id="0" w:name="_GoBack"/>
      <w:r>
        <w:rPr>
          <w:color w:val="000000" w:themeColor="text1"/>
          <w:lang w:val="gl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7.5pt;margin-top:-36pt;width:630.8pt;height:840.75pt;z-index:-251658241;mso-position-horizontal-relative:text;mso-position-vertical-relative:text">
            <v:imagedata r:id="rId7" o:title="20160917_193518_HDR-01" gain="26214f" blacklevel="22282f" grayscale="t"/>
          </v:shape>
        </w:pict>
      </w:r>
      <w:bookmarkEnd w:id="0"/>
    </w:p>
    <w:p w:rsidR="009261EA" w:rsidRPr="00324C34" w:rsidRDefault="009D4987">
      <w:pPr>
        <w:rPr>
          <w:color w:val="000000" w:themeColor="text1"/>
          <w:lang w:val="gl-ES"/>
        </w:rPr>
      </w:pPr>
      <w:r>
        <w:rPr>
          <w:lang w:val="gl-ES"/>
        </w:rPr>
        <w:pict>
          <v:shape id="_x0000_s1033" type="#_x0000_t75" style="position:absolute;margin-left:300pt;margin-top:1.65pt;width:176.55pt;height:78.75pt;z-index:251660287;mso-position-horizontal-relative:text;mso-position-vertical-relative:text">
            <v:imagedata r:id="rId8" o:title="AAPC - Logotipo recortado"/>
            <w10:wrap type="square"/>
          </v:shape>
        </w:pict>
      </w:r>
      <w:r w:rsidR="001D29A8">
        <w:rPr>
          <w:noProof/>
          <w:color w:val="000000" w:themeColor="text1"/>
          <w:lang w:val="es-ES_tradnl" w:eastAsia="es-ES_tradnl"/>
        </w:rPr>
        <w:drawing>
          <wp:inline distT="0" distB="0" distL="0" distR="0" wp14:anchorId="3C1AA757" wp14:editId="65927D49">
            <wp:extent cx="2581275" cy="866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1EA" w:rsidRPr="00324C34" w:rsidRDefault="009261EA" w:rsidP="00D73142">
      <w:pPr>
        <w:rPr>
          <w:color w:val="000000" w:themeColor="text1"/>
          <w:lang w:val="gl-ES"/>
        </w:rPr>
      </w:pPr>
    </w:p>
    <w:p w:rsidR="009261EA" w:rsidRPr="00324C34" w:rsidRDefault="001D29A8" w:rsidP="001D29A8">
      <w:pPr>
        <w:rPr>
          <w:rFonts w:ascii="Trebuchet MS" w:hAnsi="Trebuchet MS"/>
          <w:b/>
          <w:color w:val="000000" w:themeColor="text1"/>
          <w:sz w:val="48"/>
          <w:szCs w:val="48"/>
          <w:lang w:val="gl-ES"/>
        </w:rPr>
      </w:pPr>
      <w:r>
        <w:rPr>
          <w:color w:val="000000" w:themeColor="text1"/>
          <w:lang w:val="gl-ES"/>
        </w:rPr>
        <w:t xml:space="preserve">                                            </w:t>
      </w:r>
      <w:r w:rsidR="00D66547" w:rsidRPr="00324C34">
        <w:rPr>
          <w:rFonts w:ascii="Trebuchet MS" w:hAnsi="Trebuchet MS"/>
          <w:b/>
          <w:color w:val="000000" w:themeColor="text1"/>
          <w:sz w:val="48"/>
          <w:szCs w:val="48"/>
          <w:lang w:val="gl-ES"/>
        </w:rPr>
        <w:t>Percorrido por Castroverde</w:t>
      </w:r>
    </w:p>
    <w:p w:rsidR="00D66547" w:rsidRPr="00324C34" w:rsidRDefault="00D66547" w:rsidP="00D66547">
      <w:pPr>
        <w:jc w:val="center"/>
        <w:rPr>
          <w:rFonts w:ascii="Trebuchet MS" w:hAnsi="Trebuchet MS"/>
          <w:color w:val="000000" w:themeColor="text1"/>
          <w:sz w:val="32"/>
          <w:szCs w:val="32"/>
          <w:lang w:val="gl-ES"/>
        </w:rPr>
      </w:pPr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 xml:space="preserve">do </w:t>
      </w:r>
      <w:proofErr w:type="spellStart"/>
      <w:r w:rsidR="006F277C"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>C</w:t>
      </w:r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>lube</w:t>
      </w:r>
      <w:proofErr w:type="spellEnd"/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 xml:space="preserve"> </w:t>
      </w:r>
      <w:proofErr w:type="spellStart"/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>Valle-Inclán</w:t>
      </w:r>
      <w:proofErr w:type="spellEnd"/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 xml:space="preserve"> (Lugo) e a </w:t>
      </w:r>
    </w:p>
    <w:p w:rsidR="00846606" w:rsidRPr="00324C34" w:rsidRDefault="00D66547" w:rsidP="00D66547">
      <w:pPr>
        <w:jc w:val="center"/>
        <w:rPr>
          <w:rFonts w:ascii="Trebuchet MS" w:hAnsi="Trebuchet MS"/>
          <w:color w:val="000000" w:themeColor="text1"/>
          <w:sz w:val="24"/>
          <w:szCs w:val="24"/>
          <w:lang w:val="gl-ES"/>
        </w:rPr>
      </w:pPr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>Asociación Amigos do Patrimonio de Castroverde</w:t>
      </w:r>
    </w:p>
    <w:p w:rsidR="00846606" w:rsidRPr="00324C34" w:rsidRDefault="00846606" w:rsidP="00846606">
      <w:pPr>
        <w:jc w:val="center"/>
        <w:rPr>
          <w:rFonts w:ascii="Trebuchet MS" w:hAnsi="Trebuchet MS"/>
          <w:color w:val="000000" w:themeColor="text1"/>
          <w:sz w:val="24"/>
          <w:szCs w:val="24"/>
          <w:lang w:val="gl-ES"/>
        </w:rPr>
      </w:pPr>
    </w:p>
    <w:p w:rsidR="009261EA" w:rsidRPr="00324C34" w:rsidRDefault="00F16870" w:rsidP="00850399">
      <w:pPr>
        <w:rPr>
          <w:rFonts w:ascii="Trebuchet MS" w:hAnsi="Trebuchet MS"/>
          <w:color w:val="000000" w:themeColor="text1"/>
          <w:sz w:val="48"/>
          <w:szCs w:val="48"/>
          <w:lang w:val="gl-ES"/>
        </w:rPr>
      </w:pPr>
      <w:r w:rsidRPr="00324C34">
        <w:rPr>
          <w:rFonts w:ascii="Trebuchet MS" w:hAnsi="Trebuchet MS"/>
          <w:color w:val="000000" w:themeColor="text1"/>
          <w:sz w:val="32"/>
          <w:szCs w:val="32"/>
          <w:lang w:val="gl-ES"/>
        </w:rPr>
        <w:t xml:space="preserve">             </w:t>
      </w:r>
      <w:r w:rsidR="003A43F7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>Sábado</w:t>
      </w:r>
      <w:r w:rsidR="009261EA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 xml:space="preserve">, día </w:t>
      </w:r>
      <w:r w:rsidR="003A43F7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>12</w:t>
      </w:r>
      <w:r w:rsidR="009261EA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 xml:space="preserve"> de </w:t>
      </w:r>
      <w:r w:rsidR="003A43F7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>novembro</w:t>
      </w:r>
      <w:r w:rsidR="009261EA" w:rsidRPr="00324C34">
        <w:rPr>
          <w:rFonts w:ascii="Trebuchet MS" w:hAnsi="Trebuchet MS"/>
          <w:color w:val="000000" w:themeColor="text1"/>
          <w:sz w:val="48"/>
          <w:szCs w:val="48"/>
          <w:lang w:val="gl-ES"/>
        </w:rPr>
        <w:t xml:space="preserve"> de 2016</w:t>
      </w:r>
    </w:p>
    <w:p w:rsidR="00A77950" w:rsidRPr="00324C34" w:rsidRDefault="00A77950" w:rsidP="00A77950">
      <w:pPr>
        <w:jc w:val="center"/>
        <w:rPr>
          <w:rFonts w:ascii="Trebuchet MS" w:hAnsi="Trebuchet MS"/>
          <w:sz w:val="24"/>
          <w:szCs w:val="24"/>
          <w:lang w:val="gl-ES"/>
        </w:rPr>
      </w:pPr>
    </w:p>
    <w:p w:rsidR="00050D64" w:rsidRPr="00324C34" w:rsidRDefault="00050D64" w:rsidP="00F16870">
      <w:pPr>
        <w:spacing w:after="120"/>
        <w:jc w:val="center"/>
        <w:rPr>
          <w:rFonts w:ascii="Trebuchet MS" w:hAnsi="Trebuchet MS"/>
          <w:b/>
          <w:sz w:val="25"/>
          <w:szCs w:val="25"/>
          <w:lang w:val="gl-ES"/>
        </w:rPr>
      </w:pPr>
      <w:r w:rsidRPr="00324C34">
        <w:rPr>
          <w:rFonts w:ascii="Trebuchet MS" w:hAnsi="Trebuchet MS"/>
          <w:b/>
          <w:sz w:val="25"/>
          <w:szCs w:val="25"/>
          <w:lang w:val="gl-ES"/>
        </w:rPr>
        <w:t>MAÑÁ</w:t>
      </w:r>
    </w:p>
    <w:p w:rsidR="00050D64" w:rsidRPr="00324C34" w:rsidRDefault="00050D64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10:00 h. Saída da Praza de Castro Verde.</w:t>
      </w:r>
    </w:p>
    <w:p w:rsidR="00050D64" w:rsidRPr="00324C34" w:rsidRDefault="00F16870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 xml:space="preserve">10:15 </w:t>
      </w:r>
      <w:r w:rsidR="00050D64" w:rsidRPr="00324C34">
        <w:rPr>
          <w:rFonts w:ascii="Trebuchet MS" w:hAnsi="Trebuchet MS"/>
          <w:sz w:val="25"/>
          <w:szCs w:val="25"/>
          <w:lang w:val="gl-ES"/>
        </w:rPr>
        <w:t>h.</w:t>
      </w:r>
      <w:r w:rsidRPr="00324C34">
        <w:rPr>
          <w:rFonts w:ascii="Trebuchet MS" w:hAnsi="Trebuchet MS"/>
          <w:sz w:val="25"/>
          <w:szCs w:val="25"/>
          <w:lang w:val="gl-ES"/>
        </w:rPr>
        <w:t xml:space="preserve"> </w:t>
      </w:r>
      <w:r w:rsidR="00050D64" w:rsidRPr="00324C34">
        <w:rPr>
          <w:rFonts w:ascii="Trebuchet MS" w:hAnsi="Trebuchet MS"/>
          <w:sz w:val="25"/>
          <w:szCs w:val="25"/>
          <w:lang w:val="gl-ES"/>
        </w:rPr>
        <w:t xml:space="preserve">Encontro na rotonda de </w:t>
      </w:r>
      <w:proofErr w:type="spellStart"/>
      <w:r w:rsidR="00050D64" w:rsidRPr="00324C34">
        <w:rPr>
          <w:rFonts w:ascii="Trebuchet MS" w:hAnsi="Trebuchet MS"/>
          <w:sz w:val="25"/>
          <w:szCs w:val="25"/>
          <w:lang w:val="gl-ES"/>
        </w:rPr>
        <w:t>Paderne-Romeán-Gondar</w:t>
      </w:r>
      <w:proofErr w:type="spellEnd"/>
      <w:r w:rsidR="00050D64" w:rsidRPr="00324C34">
        <w:rPr>
          <w:rFonts w:ascii="Trebuchet MS" w:hAnsi="Trebuchet MS"/>
          <w:sz w:val="25"/>
          <w:szCs w:val="25"/>
          <w:lang w:val="gl-ES"/>
        </w:rPr>
        <w:t>. Breve andaina desde o Castiñeiro d</w:t>
      </w:r>
      <w:r w:rsidR="00E1064E" w:rsidRPr="00324C34">
        <w:rPr>
          <w:rFonts w:ascii="Trebuchet MS" w:hAnsi="Trebuchet MS"/>
          <w:sz w:val="25"/>
          <w:szCs w:val="25"/>
          <w:lang w:val="gl-ES"/>
        </w:rPr>
        <w:t>o Neto pola</w:t>
      </w:r>
      <w:r w:rsidR="00050D64" w:rsidRPr="00324C34">
        <w:rPr>
          <w:rFonts w:ascii="Trebuchet MS" w:hAnsi="Trebuchet MS"/>
          <w:sz w:val="25"/>
          <w:szCs w:val="25"/>
          <w:lang w:val="gl-ES"/>
        </w:rPr>
        <w:t xml:space="preserve"> croa,</w:t>
      </w:r>
      <w:r w:rsidR="00E1064E" w:rsidRPr="00324C34">
        <w:rPr>
          <w:rFonts w:ascii="Trebuchet MS" w:hAnsi="Trebuchet MS"/>
          <w:sz w:val="25"/>
          <w:szCs w:val="25"/>
          <w:lang w:val="gl-ES"/>
        </w:rPr>
        <w:t xml:space="preserve"> o</w:t>
      </w:r>
      <w:r w:rsidR="00050D64" w:rsidRPr="00324C34">
        <w:rPr>
          <w:rFonts w:ascii="Trebuchet MS" w:hAnsi="Trebuchet MS"/>
          <w:sz w:val="25"/>
          <w:szCs w:val="25"/>
          <w:lang w:val="gl-ES"/>
        </w:rPr>
        <w:t xml:space="preserve"> cemiterio e </w:t>
      </w:r>
      <w:r w:rsidR="00E1064E" w:rsidRPr="00324C34">
        <w:rPr>
          <w:rFonts w:ascii="Trebuchet MS" w:hAnsi="Trebuchet MS"/>
          <w:sz w:val="25"/>
          <w:szCs w:val="25"/>
          <w:lang w:val="gl-ES"/>
        </w:rPr>
        <w:t xml:space="preserve">a </w:t>
      </w:r>
      <w:r w:rsidR="00050D64" w:rsidRPr="00324C34">
        <w:rPr>
          <w:rFonts w:ascii="Trebuchet MS" w:hAnsi="Trebuchet MS"/>
          <w:sz w:val="25"/>
          <w:szCs w:val="25"/>
          <w:lang w:val="gl-ES"/>
        </w:rPr>
        <w:t xml:space="preserve">igrexa de </w:t>
      </w:r>
      <w:proofErr w:type="spellStart"/>
      <w:r w:rsidR="00050D64" w:rsidRPr="00324C34">
        <w:rPr>
          <w:rFonts w:ascii="Trebuchet MS" w:hAnsi="Trebuchet MS"/>
          <w:sz w:val="25"/>
          <w:szCs w:val="25"/>
          <w:lang w:val="gl-ES"/>
        </w:rPr>
        <w:t>Soutomerille</w:t>
      </w:r>
      <w:proofErr w:type="spellEnd"/>
      <w:r w:rsidR="00050D64" w:rsidRPr="00324C34">
        <w:rPr>
          <w:rFonts w:ascii="Trebuchet MS" w:hAnsi="Trebuchet MS"/>
          <w:sz w:val="25"/>
          <w:szCs w:val="25"/>
          <w:lang w:val="gl-ES"/>
        </w:rPr>
        <w:t xml:space="preserve">. </w:t>
      </w:r>
    </w:p>
    <w:p w:rsidR="00050D64" w:rsidRPr="00324C34" w:rsidRDefault="00050D64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 xml:space="preserve">Inauguración da placa do Castiñeiro de </w:t>
      </w:r>
      <w:proofErr w:type="spellStart"/>
      <w:r w:rsidRPr="00324C34">
        <w:rPr>
          <w:rFonts w:ascii="Trebuchet MS" w:hAnsi="Trebuchet MS"/>
          <w:sz w:val="25"/>
          <w:szCs w:val="25"/>
          <w:lang w:val="gl-ES"/>
        </w:rPr>
        <w:t>Soutomerillle</w:t>
      </w:r>
      <w:proofErr w:type="spellEnd"/>
      <w:r w:rsidRPr="00324C34">
        <w:rPr>
          <w:rFonts w:ascii="Trebuchet MS" w:hAnsi="Trebuchet MS"/>
          <w:sz w:val="25"/>
          <w:szCs w:val="25"/>
          <w:lang w:val="gl-ES"/>
        </w:rPr>
        <w:t xml:space="preserve"> ao pé do albergue de peregrinos en Castro Verde.</w:t>
      </w:r>
    </w:p>
    <w:p w:rsidR="00050D64" w:rsidRPr="00324C34" w:rsidRDefault="00050D64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 xml:space="preserve">Veiga do Olmo para subir andando ata A Lomba, e baixar despois, no mesmo bus ou andando segundo o tempo (cronolóxico e meteorolóxico) para ver todo o conxunto histórico </w:t>
      </w:r>
      <w:r w:rsidR="00E1064E" w:rsidRPr="00324C34">
        <w:rPr>
          <w:rFonts w:ascii="Trebuchet MS" w:hAnsi="Trebuchet MS"/>
          <w:sz w:val="25"/>
          <w:szCs w:val="25"/>
          <w:lang w:val="gl-ES"/>
        </w:rPr>
        <w:t xml:space="preserve">e </w:t>
      </w:r>
      <w:r w:rsidRPr="00324C34">
        <w:rPr>
          <w:rFonts w:ascii="Trebuchet MS" w:hAnsi="Trebuchet MS"/>
          <w:sz w:val="25"/>
          <w:szCs w:val="25"/>
          <w:lang w:val="gl-ES"/>
        </w:rPr>
        <w:t xml:space="preserve">antigo da vila. </w:t>
      </w:r>
    </w:p>
    <w:p w:rsidR="00050D64" w:rsidRPr="00324C34" w:rsidRDefault="00050D64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Visita a Bolaño se queda tempo; se non, pola tarde.</w:t>
      </w:r>
    </w:p>
    <w:p w:rsidR="00050D64" w:rsidRPr="00324C34" w:rsidRDefault="00050D64" w:rsidP="00F16870">
      <w:pPr>
        <w:pStyle w:val="Prrafodelista"/>
        <w:numPr>
          <w:ilvl w:val="0"/>
          <w:numId w:val="1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Xantar.</w:t>
      </w:r>
    </w:p>
    <w:p w:rsidR="00F16870" w:rsidRPr="00324C34" w:rsidRDefault="00F16870" w:rsidP="00F16870">
      <w:pPr>
        <w:spacing w:after="120"/>
        <w:jc w:val="center"/>
        <w:rPr>
          <w:rFonts w:ascii="Trebuchet MS" w:hAnsi="Trebuchet MS"/>
          <w:sz w:val="25"/>
          <w:szCs w:val="25"/>
          <w:lang w:val="gl-ES"/>
        </w:rPr>
      </w:pPr>
    </w:p>
    <w:p w:rsidR="00050D64" w:rsidRPr="00324C34" w:rsidRDefault="00050D64" w:rsidP="00F16870">
      <w:pPr>
        <w:spacing w:after="120"/>
        <w:jc w:val="center"/>
        <w:rPr>
          <w:rFonts w:ascii="Trebuchet MS" w:hAnsi="Trebuchet MS"/>
          <w:b/>
          <w:sz w:val="25"/>
          <w:szCs w:val="25"/>
          <w:lang w:val="gl-ES"/>
        </w:rPr>
      </w:pPr>
      <w:r w:rsidRPr="00324C34">
        <w:rPr>
          <w:rFonts w:ascii="Trebuchet MS" w:hAnsi="Trebuchet MS"/>
          <w:b/>
          <w:sz w:val="25"/>
          <w:szCs w:val="25"/>
          <w:lang w:val="gl-ES"/>
        </w:rPr>
        <w:t>TARDE</w:t>
      </w:r>
    </w:p>
    <w:p w:rsidR="00050D64" w:rsidRPr="00324C34" w:rsidRDefault="00050D64" w:rsidP="00F16870">
      <w:pPr>
        <w:pStyle w:val="Prrafodelista"/>
        <w:numPr>
          <w:ilvl w:val="0"/>
          <w:numId w:val="2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 xml:space="preserve">Visita a </w:t>
      </w:r>
      <w:proofErr w:type="spellStart"/>
      <w:r w:rsidRPr="00324C34">
        <w:rPr>
          <w:rFonts w:ascii="Trebuchet MS" w:hAnsi="Trebuchet MS"/>
          <w:sz w:val="25"/>
          <w:szCs w:val="25"/>
          <w:lang w:val="gl-ES"/>
        </w:rPr>
        <w:t>Vilabade</w:t>
      </w:r>
      <w:proofErr w:type="spellEnd"/>
      <w:r w:rsidRPr="00324C34">
        <w:rPr>
          <w:rFonts w:ascii="Trebuchet MS" w:hAnsi="Trebuchet MS"/>
          <w:sz w:val="25"/>
          <w:szCs w:val="25"/>
          <w:lang w:val="gl-ES"/>
        </w:rPr>
        <w:t>, incluíndo o interior da igrexa, para acabarmos na Ermida do Carme antes de ir ó magosto.</w:t>
      </w:r>
    </w:p>
    <w:p w:rsidR="00050D64" w:rsidRPr="00324C34" w:rsidRDefault="00050D64" w:rsidP="00F16870">
      <w:pPr>
        <w:pStyle w:val="Prrafodelista"/>
        <w:numPr>
          <w:ilvl w:val="0"/>
          <w:numId w:val="2"/>
        </w:num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20:00 h. Magosto popular na Praza do Concello.</w:t>
      </w:r>
    </w:p>
    <w:p w:rsidR="00050D64" w:rsidRPr="00324C34" w:rsidRDefault="00050D64" w:rsidP="00F16870">
      <w:pPr>
        <w:spacing w:after="120"/>
        <w:jc w:val="both"/>
        <w:rPr>
          <w:rFonts w:ascii="Trebuchet MS" w:hAnsi="Trebuchet MS"/>
          <w:sz w:val="25"/>
          <w:szCs w:val="25"/>
          <w:lang w:val="gl-ES"/>
        </w:rPr>
      </w:pPr>
    </w:p>
    <w:p w:rsidR="00050D64" w:rsidRPr="00324C34" w:rsidRDefault="00050D64" w:rsidP="00F16870">
      <w:pPr>
        <w:spacing w:after="120"/>
        <w:ind w:firstLine="709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Os que queiran participar, que se anoten antes do día 6 de novembro nas respectivas asociacións.</w:t>
      </w:r>
    </w:p>
    <w:p w:rsidR="00050D64" w:rsidRPr="00324C34" w:rsidRDefault="00050D64" w:rsidP="00F16870">
      <w:pPr>
        <w:spacing w:after="120"/>
        <w:ind w:firstLine="709"/>
        <w:jc w:val="both"/>
        <w:rPr>
          <w:rFonts w:ascii="Trebuchet MS" w:hAnsi="Trebuchet MS"/>
          <w:sz w:val="25"/>
          <w:szCs w:val="25"/>
          <w:lang w:val="gl-ES"/>
        </w:rPr>
      </w:pPr>
    </w:p>
    <w:p w:rsidR="00050D64" w:rsidRPr="00324C34" w:rsidRDefault="00050D64" w:rsidP="00F16870">
      <w:pPr>
        <w:spacing w:after="120"/>
        <w:ind w:firstLine="709"/>
        <w:jc w:val="both"/>
        <w:rPr>
          <w:rFonts w:ascii="Trebuchet MS" w:hAnsi="Trebuchet MS"/>
          <w:b/>
          <w:sz w:val="25"/>
          <w:szCs w:val="25"/>
          <w:lang w:val="gl-ES"/>
        </w:rPr>
      </w:pPr>
      <w:r w:rsidRPr="00324C34">
        <w:rPr>
          <w:rFonts w:ascii="Trebuchet MS" w:hAnsi="Trebuchet MS"/>
          <w:b/>
          <w:sz w:val="25"/>
          <w:szCs w:val="25"/>
          <w:lang w:val="gl-ES"/>
        </w:rPr>
        <w:t>Aclaracións:</w:t>
      </w:r>
    </w:p>
    <w:p w:rsidR="00050D64" w:rsidRPr="00324C34" w:rsidRDefault="00050D64" w:rsidP="00F16870">
      <w:pPr>
        <w:spacing w:after="120"/>
        <w:ind w:firstLine="709"/>
        <w:jc w:val="both"/>
        <w:rPr>
          <w:rFonts w:ascii="Trebuchet MS" w:hAnsi="Trebuchet MS"/>
          <w:sz w:val="25"/>
          <w:szCs w:val="25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 xml:space="preserve">Percorrido sen dificultades, pero </w:t>
      </w:r>
      <w:r w:rsidR="00F16870" w:rsidRPr="00324C34">
        <w:rPr>
          <w:rFonts w:ascii="Trebuchet MS" w:hAnsi="Trebuchet MS"/>
          <w:sz w:val="25"/>
          <w:szCs w:val="25"/>
          <w:lang w:val="gl-ES"/>
        </w:rPr>
        <w:t xml:space="preserve">compre </w:t>
      </w:r>
      <w:r w:rsidR="00E1064E" w:rsidRPr="00324C34">
        <w:rPr>
          <w:rFonts w:ascii="Trebuchet MS" w:hAnsi="Trebuchet MS"/>
          <w:sz w:val="25"/>
          <w:szCs w:val="25"/>
          <w:lang w:val="gl-ES"/>
        </w:rPr>
        <w:t>atender</w:t>
      </w:r>
      <w:r w:rsidRPr="00324C34">
        <w:rPr>
          <w:rFonts w:ascii="Trebuchet MS" w:hAnsi="Trebuchet MS"/>
          <w:sz w:val="25"/>
          <w:szCs w:val="25"/>
          <w:lang w:val="gl-ES"/>
        </w:rPr>
        <w:t xml:space="preserve"> á meteoroloxía; </w:t>
      </w:r>
      <w:r w:rsidR="00E1064E" w:rsidRPr="00324C34">
        <w:rPr>
          <w:rFonts w:ascii="Trebuchet MS" w:hAnsi="Trebuchet MS"/>
          <w:sz w:val="25"/>
          <w:szCs w:val="25"/>
          <w:lang w:val="gl-ES"/>
        </w:rPr>
        <w:t>risco</w:t>
      </w:r>
      <w:r w:rsidRPr="00324C34">
        <w:rPr>
          <w:rFonts w:ascii="Trebuchet MS" w:hAnsi="Trebuchet MS"/>
          <w:sz w:val="25"/>
          <w:szCs w:val="25"/>
          <w:lang w:val="gl-ES"/>
        </w:rPr>
        <w:t xml:space="preserve"> de auga e frío.</w:t>
      </w:r>
    </w:p>
    <w:p w:rsidR="009261EA" w:rsidRPr="00324C34" w:rsidRDefault="00050D64" w:rsidP="00F16870">
      <w:pPr>
        <w:spacing w:after="120"/>
        <w:ind w:firstLine="709"/>
        <w:jc w:val="both"/>
        <w:rPr>
          <w:rFonts w:ascii="Arial" w:eastAsia="Times New Roman" w:hAnsi="Arial" w:cs="Arial"/>
          <w:color w:val="000000" w:themeColor="text1"/>
          <w:sz w:val="25"/>
          <w:szCs w:val="25"/>
          <w:shd w:val="clear" w:color="auto" w:fill="FFFFFF"/>
          <w:lang w:val="gl-ES"/>
        </w:rPr>
      </w:pPr>
      <w:r w:rsidRPr="00324C34">
        <w:rPr>
          <w:rFonts w:ascii="Trebuchet MS" w:hAnsi="Trebuchet MS"/>
          <w:sz w:val="25"/>
          <w:szCs w:val="25"/>
          <w:lang w:val="gl-ES"/>
        </w:rPr>
        <w:t>Para anotarse</w:t>
      </w:r>
      <w:r w:rsidR="00E1064E" w:rsidRPr="00324C34">
        <w:rPr>
          <w:rFonts w:ascii="Trebuchet MS" w:hAnsi="Trebuchet MS"/>
          <w:sz w:val="25"/>
          <w:szCs w:val="25"/>
          <w:lang w:val="gl-ES"/>
        </w:rPr>
        <w:t>,</w:t>
      </w:r>
      <w:r w:rsidRPr="00324C34">
        <w:rPr>
          <w:rFonts w:ascii="Trebuchet MS" w:hAnsi="Trebuchet MS"/>
          <w:sz w:val="25"/>
          <w:szCs w:val="25"/>
          <w:lang w:val="gl-ES"/>
        </w:rPr>
        <w:t xml:space="preserve"> no correo electrónico das asociacións ou no nº de teléfono 659523960.</w:t>
      </w:r>
    </w:p>
    <w:sectPr w:rsidR="009261EA" w:rsidRPr="00324C34" w:rsidSect="00050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41C27"/>
    <w:multiLevelType w:val="hybridMultilevel"/>
    <w:tmpl w:val="7A8A8A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B7CC6"/>
    <w:multiLevelType w:val="hybridMultilevel"/>
    <w:tmpl w:val="F6108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EA"/>
    <w:rsid w:val="00050D64"/>
    <w:rsid w:val="001B2108"/>
    <w:rsid w:val="001D29A8"/>
    <w:rsid w:val="00265722"/>
    <w:rsid w:val="00324C34"/>
    <w:rsid w:val="003A43F7"/>
    <w:rsid w:val="006D0337"/>
    <w:rsid w:val="006F277C"/>
    <w:rsid w:val="007B2F12"/>
    <w:rsid w:val="00846606"/>
    <w:rsid w:val="00850399"/>
    <w:rsid w:val="009261EA"/>
    <w:rsid w:val="009D4987"/>
    <w:rsid w:val="00A77950"/>
    <w:rsid w:val="00AF31EE"/>
    <w:rsid w:val="00B030F0"/>
    <w:rsid w:val="00B53EDE"/>
    <w:rsid w:val="00BC5E36"/>
    <w:rsid w:val="00BE20AE"/>
    <w:rsid w:val="00CA3E08"/>
    <w:rsid w:val="00D66547"/>
    <w:rsid w:val="00D73142"/>
    <w:rsid w:val="00E1064E"/>
    <w:rsid w:val="00E80164"/>
    <w:rsid w:val="00F16870"/>
    <w:rsid w:val="00F5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D64"/>
  </w:style>
  <w:style w:type="paragraph" w:styleId="Ttulo1">
    <w:name w:val="heading 1"/>
    <w:basedOn w:val="Normal"/>
    <w:next w:val="Normal"/>
    <w:link w:val="Ttulo1Car"/>
    <w:uiPriority w:val="9"/>
    <w:qFormat/>
    <w:rsid w:val="00050D6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0D6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0D6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D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0D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0D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0D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0D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0D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50D6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261E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50D6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0D6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0D6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0D6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0D6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0D6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050D64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50D6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50D6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50D6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50D6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50D64"/>
    <w:rPr>
      <w:b/>
      <w:bCs/>
    </w:rPr>
  </w:style>
  <w:style w:type="character" w:styleId="nfasis">
    <w:name w:val="Emphasis"/>
    <w:basedOn w:val="Fuentedeprrafopredeter"/>
    <w:uiPriority w:val="20"/>
    <w:qFormat/>
    <w:rsid w:val="00050D64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050D6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50D64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0D6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0D6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50D6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50D6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50D6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50D64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50D64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50D64"/>
    <w:pPr>
      <w:outlineLvl w:val="9"/>
    </w:pPr>
  </w:style>
  <w:style w:type="paragraph" w:styleId="Prrafodelista">
    <w:name w:val="List Paragraph"/>
    <w:basedOn w:val="Normal"/>
    <w:uiPriority w:val="34"/>
    <w:qFormat/>
    <w:rsid w:val="00F168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D64"/>
  </w:style>
  <w:style w:type="paragraph" w:styleId="Ttulo1">
    <w:name w:val="heading 1"/>
    <w:basedOn w:val="Normal"/>
    <w:next w:val="Normal"/>
    <w:link w:val="Ttulo1Car"/>
    <w:uiPriority w:val="9"/>
    <w:qFormat/>
    <w:rsid w:val="00050D6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0D6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0D6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D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0D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0D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0D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0D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0D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50D6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261EA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50D6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D6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0D6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0D6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0D6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0D6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0D6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050D64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050D6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050D6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50D6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50D6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50D64"/>
    <w:rPr>
      <w:b/>
      <w:bCs/>
    </w:rPr>
  </w:style>
  <w:style w:type="character" w:styleId="nfasis">
    <w:name w:val="Emphasis"/>
    <w:basedOn w:val="Fuentedeprrafopredeter"/>
    <w:uiPriority w:val="20"/>
    <w:qFormat/>
    <w:rsid w:val="00050D64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050D6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50D64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0D6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0D6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50D6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50D6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50D6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50D64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50D64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50D64"/>
    <w:pPr>
      <w:outlineLvl w:val="9"/>
    </w:pPr>
  </w:style>
  <w:style w:type="paragraph" w:styleId="Prrafodelista">
    <w:name w:val="List Paragraph"/>
    <w:basedOn w:val="Normal"/>
    <w:uiPriority w:val="34"/>
    <w:qFormat/>
    <w:rsid w:val="00F168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9D9B3-BA1F-4DEB-933F-CFE7B3C3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2016-10-31T18:01:00Z</dcterms:created>
  <dcterms:modified xsi:type="dcterms:W3CDTF">2016-10-31T21:56:00Z</dcterms:modified>
</cp:coreProperties>
</file>